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1A" w:rsidRDefault="00D1351A" w:rsidP="002A3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51A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775335</wp:posOffset>
            </wp:positionV>
            <wp:extent cx="6454775" cy="8858250"/>
            <wp:effectExtent l="19050" t="0" r="3175" b="0"/>
            <wp:wrapThrough wrapText="bothSides">
              <wp:wrapPolygon edited="0">
                <wp:start x="-64" y="0"/>
                <wp:lineTo x="-64" y="21554"/>
                <wp:lineTo x="21611" y="21554"/>
                <wp:lineTo x="21611" y="0"/>
                <wp:lineTo x="-64" y="0"/>
              </wp:wrapPolygon>
            </wp:wrapThrough>
            <wp:docPr id="3" name="Рисунок 2" descr="C:\Users\WINDOWS-7-1020\Desktop\сканер\2021-08-30 титульный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-7-1020\Desktop\сканер\2021-08-30 титульный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51A" w:rsidRDefault="00D1351A" w:rsidP="00D135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51A" w:rsidRDefault="00D1351A" w:rsidP="002A3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C6E" w:rsidRPr="00DF775A" w:rsidRDefault="002A3C6E" w:rsidP="002A3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A3C6E" w:rsidRDefault="002A3C6E" w:rsidP="002A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3C6E" w:rsidRPr="00884B92" w:rsidRDefault="002A3C6E" w:rsidP="002A3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ГБОУ РД «Республиканский центр образования»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553F79">
        <w:rPr>
          <w:rFonts w:ascii="Times New Roman" w:hAnsi="Times New Roman" w:cs="Times New Roman"/>
          <w:sz w:val="28"/>
          <w:szCs w:val="28"/>
        </w:rPr>
        <w:t>..</w:t>
      </w:r>
      <w:r w:rsidR="00C60A4E">
        <w:rPr>
          <w:rFonts w:ascii="Times New Roman" w:hAnsi="Times New Roman" w:cs="Times New Roman"/>
          <w:sz w:val="28"/>
          <w:szCs w:val="28"/>
        </w:rPr>
        <w:t>5</w:t>
      </w:r>
    </w:p>
    <w:p w:rsidR="00E62D3B" w:rsidRPr="00B13970" w:rsidRDefault="002A3C6E" w:rsidP="00B568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53F7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C60A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553F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3.1. Модуль «Ключевые общешкольные дела»</w:t>
      </w:r>
      <w:r w:rsidRPr="00B13970">
        <w:rPr>
          <w:rFonts w:ascii="Times New Roman" w:hAnsi="Times New Roman" w:cs="Times New Roman"/>
          <w:sz w:val="28"/>
          <w:szCs w:val="28"/>
        </w:rPr>
        <w:t>……</w:t>
      </w:r>
      <w:r w:rsidR="00B5686E" w:rsidRPr="00B13970">
        <w:rPr>
          <w:rFonts w:ascii="Times New Roman" w:hAnsi="Times New Roman" w:cs="Times New Roman"/>
          <w:sz w:val="28"/>
          <w:szCs w:val="28"/>
        </w:rPr>
        <w:t>…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 9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3.2. Модуль «Классное руководство»</w:t>
      </w:r>
      <w:r w:rsidRPr="00B13970">
        <w:rPr>
          <w:rFonts w:ascii="Times New Roman" w:hAnsi="Times New Roman" w:cs="Times New Roman"/>
          <w:sz w:val="28"/>
          <w:szCs w:val="28"/>
        </w:rPr>
        <w:t>………………………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 11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3.3. Модуль «Курсы внеурочной деятельности»</w:t>
      </w:r>
      <w:r w:rsidRPr="00B13970">
        <w:rPr>
          <w:rFonts w:ascii="Times New Roman" w:hAnsi="Times New Roman" w:cs="Times New Roman"/>
          <w:sz w:val="28"/>
          <w:szCs w:val="28"/>
        </w:rPr>
        <w:t>…</w:t>
      </w:r>
      <w:r w:rsidR="00B5686E" w:rsidRPr="00B13970">
        <w:rPr>
          <w:rFonts w:ascii="Times New Roman" w:hAnsi="Times New Roman" w:cs="Times New Roman"/>
          <w:sz w:val="28"/>
          <w:szCs w:val="28"/>
        </w:rPr>
        <w:t>..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 13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3.4. Модуль «Школьный урок» </w:t>
      </w:r>
      <w:r w:rsidRPr="00B13970">
        <w:rPr>
          <w:rFonts w:ascii="Times New Roman" w:hAnsi="Times New Roman" w:cs="Times New Roman"/>
          <w:sz w:val="28"/>
          <w:szCs w:val="28"/>
        </w:rPr>
        <w:t>……</w:t>
      </w:r>
      <w:r w:rsidR="00B5686E" w:rsidRPr="00B13970">
        <w:rPr>
          <w:rFonts w:ascii="Times New Roman" w:hAnsi="Times New Roman" w:cs="Times New Roman"/>
          <w:sz w:val="28"/>
          <w:szCs w:val="28"/>
        </w:rPr>
        <w:t>…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…………………………………… 14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3.5. Модуль «Самоуправление»</w:t>
      </w:r>
      <w:r w:rsidRPr="00B13970">
        <w:rPr>
          <w:rFonts w:ascii="Times New Roman" w:hAnsi="Times New Roman" w:cs="Times New Roman"/>
          <w:sz w:val="28"/>
          <w:szCs w:val="28"/>
        </w:rPr>
        <w:t>………</w:t>
      </w:r>
      <w:r w:rsidR="00B5686E" w:rsidRPr="00B13970">
        <w:rPr>
          <w:rFonts w:ascii="Times New Roman" w:hAnsi="Times New Roman" w:cs="Times New Roman"/>
          <w:sz w:val="28"/>
          <w:szCs w:val="28"/>
        </w:rPr>
        <w:t>….</w:t>
      </w:r>
      <w:r w:rsidRPr="00B13970">
        <w:rPr>
          <w:rFonts w:ascii="Times New Roman" w:hAnsi="Times New Roman" w:cs="Times New Roman"/>
          <w:sz w:val="28"/>
          <w:szCs w:val="28"/>
        </w:rPr>
        <w:t>……</w:t>
      </w:r>
      <w:r w:rsidR="00B5686E" w:rsidRPr="00B13970">
        <w:rPr>
          <w:rFonts w:ascii="Times New Roman" w:hAnsi="Times New Roman" w:cs="Times New Roman"/>
          <w:sz w:val="28"/>
          <w:szCs w:val="28"/>
        </w:rPr>
        <w:t>.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………………………….. 15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3.6. Модуль «Детские общественные объединения»</w:t>
      </w:r>
      <w:r w:rsidRPr="00B13970">
        <w:rPr>
          <w:rFonts w:ascii="Times New Roman" w:hAnsi="Times New Roman" w:cs="Times New Roman"/>
          <w:sz w:val="28"/>
          <w:szCs w:val="28"/>
        </w:rPr>
        <w:t>......</w:t>
      </w:r>
      <w:r w:rsidR="00553F79" w:rsidRPr="00B13970">
        <w:rPr>
          <w:rFonts w:ascii="Times New Roman" w:hAnsi="Times New Roman" w:cs="Times New Roman"/>
          <w:sz w:val="28"/>
          <w:szCs w:val="28"/>
        </w:rPr>
        <w:t>............................. 16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3.7. Модуль «Экскурсии, экспедиции, походы»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…………………………… 18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3.8. Модуль «Профориентация»…………………………………..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…………. 18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3.9. Модуль «</w:t>
      </w:r>
      <w:proofErr w:type="gramStart"/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Школьные</w:t>
      </w:r>
      <w:proofErr w:type="gramEnd"/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медиа</w:t>
      </w:r>
      <w:proofErr w:type="spellEnd"/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»………………………..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 19</w:t>
      </w:r>
      <w:r w:rsidRPr="00B13970">
        <w:rPr>
          <w:rFonts w:ascii="Times New Roman" w:hAnsi="Times New Roman" w:cs="Times New Roman"/>
          <w:sz w:val="28"/>
          <w:szCs w:val="28"/>
        </w:rPr>
        <w:br/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3.10. Модуль «Организация предметно-эстетической среды</w:t>
      </w:r>
      <w:r w:rsidR="00B5686E" w:rsidRPr="00B13970">
        <w:rPr>
          <w:rFonts w:ascii="Times New Roman" w:hAnsi="Times New Roman" w:cs="Times New Roman"/>
          <w:sz w:val="28"/>
          <w:szCs w:val="28"/>
        </w:rPr>
        <w:t>…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 19</w:t>
      </w:r>
    </w:p>
    <w:p w:rsidR="00E62D3B" w:rsidRPr="00B13970" w:rsidRDefault="00E62D3B" w:rsidP="00B568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13970">
        <w:rPr>
          <w:rFonts w:ascii="Times New Roman" w:hAnsi="Times New Roman" w:cs="Times New Roman"/>
          <w:sz w:val="28"/>
          <w:szCs w:val="28"/>
        </w:rPr>
        <w:t>3.11. Модуль «Я выбираю жизнь»</w:t>
      </w:r>
      <w:r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……………………………………………</w:t>
      </w:r>
      <w:r w:rsidR="00553F79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21</w:t>
      </w:r>
    </w:p>
    <w:p w:rsidR="00E62D3B" w:rsidRPr="00B13970" w:rsidRDefault="00E62D3B" w:rsidP="00B568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3.12. Модуль «Дополнительное образование»……………………………</w:t>
      </w:r>
      <w:r w:rsidR="00553F79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22</w:t>
      </w:r>
      <w:r w:rsidR="002A3C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</w:r>
      <w:r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3.13</w:t>
      </w:r>
      <w:r w:rsidR="00B5686E" w:rsidRPr="00B139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Модуль «Работа с родителями»……………..</w:t>
      </w:r>
      <w:r w:rsidR="00553F79" w:rsidRPr="00B13970">
        <w:rPr>
          <w:rFonts w:ascii="Times New Roman" w:hAnsi="Times New Roman" w:cs="Times New Roman"/>
          <w:sz w:val="28"/>
          <w:szCs w:val="28"/>
        </w:rPr>
        <w:t>…………………….… 23</w:t>
      </w:r>
    </w:p>
    <w:p w:rsidR="002A3C6E" w:rsidRPr="00B5686E" w:rsidRDefault="00E62D3B" w:rsidP="00B568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970">
        <w:rPr>
          <w:rFonts w:ascii="Times New Roman" w:hAnsi="Times New Roman" w:cs="Times New Roman"/>
          <w:sz w:val="28"/>
          <w:szCs w:val="28"/>
        </w:rPr>
        <w:t xml:space="preserve">3.14. </w:t>
      </w:r>
      <w:r w:rsidR="00553F79" w:rsidRPr="00B13970">
        <w:rPr>
          <w:rFonts w:ascii="Times New Roman" w:hAnsi="Times New Roman" w:cs="Times New Roman"/>
          <w:sz w:val="28"/>
          <w:szCs w:val="28"/>
        </w:rPr>
        <w:t>Модуль «</w:t>
      </w:r>
      <w:r w:rsidRPr="00B13970">
        <w:rPr>
          <w:rFonts w:ascii="Times New Roman" w:hAnsi="Times New Roman" w:cs="Times New Roman"/>
          <w:sz w:val="28"/>
          <w:szCs w:val="28"/>
        </w:rPr>
        <w:t>Вол</w:t>
      </w:r>
      <w:r w:rsidR="00553F79" w:rsidRPr="00B13970">
        <w:rPr>
          <w:rFonts w:ascii="Times New Roman" w:hAnsi="Times New Roman" w:cs="Times New Roman"/>
          <w:sz w:val="28"/>
          <w:szCs w:val="28"/>
        </w:rPr>
        <w:t>о</w:t>
      </w:r>
      <w:r w:rsidRPr="00B13970">
        <w:rPr>
          <w:rFonts w:ascii="Times New Roman" w:hAnsi="Times New Roman" w:cs="Times New Roman"/>
          <w:sz w:val="28"/>
          <w:szCs w:val="28"/>
        </w:rPr>
        <w:t>нтерств</w:t>
      </w:r>
      <w:r w:rsidR="00553F79" w:rsidRPr="00B13970">
        <w:rPr>
          <w:rFonts w:ascii="Times New Roman" w:hAnsi="Times New Roman" w:cs="Times New Roman"/>
          <w:sz w:val="28"/>
          <w:szCs w:val="28"/>
        </w:rPr>
        <w:t>о»…………………………………….…24</w:t>
      </w:r>
      <w:r w:rsidR="002A3C6E" w:rsidRPr="00B13970">
        <w:rPr>
          <w:rFonts w:ascii="Times New Roman" w:hAnsi="Times New Roman" w:cs="Times New Roman"/>
          <w:sz w:val="28"/>
          <w:szCs w:val="28"/>
        </w:rPr>
        <w:br/>
      </w:r>
      <w:r w:rsidR="002A3C6E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2A3C6E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553F7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………………………………………………………….24</w:t>
      </w:r>
      <w:r w:rsidR="002A3C6E">
        <w:rPr>
          <w:rFonts w:ascii="Times New Roman" w:hAnsi="Times New Roman" w:cs="Times New Roman"/>
          <w:sz w:val="28"/>
          <w:szCs w:val="28"/>
        </w:rPr>
        <w:br/>
      </w:r>
      <w:r w:rsidR="002A3C6E">
        <w:rPr>
          <w:rFonts w:ascii="Times New Roman" w:hAnsi="Times New Roman" w:cs="Times New Roman"/>
          <w:sz w:val="28"/>
          <w:szCs w:val="28"/>
        </w:rPr>
        <w:br/>
      </w:r>
      <w:r w:rsidR="00553F79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2A3C6E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3C6E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A3C6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A3C6E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A3C6E">
        <w:rPr>
          <w:rFonts w:ascii="Times New Roman" w:hAnsi="Times New Roman" w:cs="Times New Roman"/>
          <w:sz w:val="28"/>
          <w:szCs w:val="28"/>
        </w:rPr>
        <w:t>основного</w:t>
      </w:r>
      <w:r w:rsidR="002A3C6E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2A3C6E">
        <w:rPr>
          <w:rFonts w:ascii="Times New Roman" w:hAnsi="Times New Roman" w:cs="Times New Roman"/>
          <w:sz w:val="28"/>
          <w:szCs w:val="28"/>
        </w:rPr>
        <w:t>)</w:t>
      </w:r>
      <w:r w:rsidR="002A3C6E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A3C6E">
        <w:rPr>
          <w:rFonts w:ascii="Times New Roman" w:hAnsi="Times New Roman" w:cs="Times New Roman"/>
          <w:sz w:val="28"/>
          <w:szCs w:val="28"/>
        </w:rPr>
        <w:t>……………………...………………………..</w:t>
      </w:r>
      <w:r w:rsidR="00B13970">
        <w:rPr>
          <w:rFonts w:ascii="Times New Roman" w:hAnsi="Times New Roman" w:cs="Times New Roman"/>
          <w:sz w:val="28"/>
          <w:szCs w:val="28"/>
        </w:rPr>
        <w:t>27</w:t>
      </w:r>
      <w:r w:rsidR="002A3C6E">
        <w:rPr>
          <w:rFonts w:ascii="Times New Roman" w:hAnsi="Times New Roman" w:cs="Times New Roman"/>
          <w:sz w:val="28"/>
          <w:szCs w:val="28"/>
        </w:rPr>
        <w:br/>
      </w:r>
      <w:r w:rsidR="00553F79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A3C6E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3C6E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A3C6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A3C6E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A3C6E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A3C6E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2A3C6E">
        <w:rPr>
          <w:rFonts w:ascii="Times New Roman" w:hAnsi="Times New Roman" w:cs="Times New Roman"/>
          <w:sz w:val="28"/>
          <w:szCs w:val="28"/>
        </w:rPr>
        <w:t>)</w:t>
      </w:r>
      <w:r w:rsidR="002A3C6E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B13970">
        <w:rPr>
          <w:rFonts w:ascii="Times New Roman" w:hAnsi="Times New Roman" w:cs="Times New Roman"/>
          <w:sz w:val="28"/>
          <w:szCs w:val="28"/>
        </w:rPr>
        <w:t>……………………….....………63</w:t>
      </w:r>
      <w:r w:rsidR="002A3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C6E" w:rsidRDefault="002A3C6E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A3C6E" w:rsidRDefault="002A3C6E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553F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5F0" w:rsidRDefault="00B165F0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A0A83" w:rsidRDefault="004A0A83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A0A83" w:rsidRDefault="004A0A83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3F79" w:rsidRDefault="00553F79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ПРОГРАММА ВОСПИТАНИЯ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202</w:t>
      </w:r>
      <w:r w:rsidR="005B7BE8"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2A3C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4A0A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гг.</w:t>
      </w:r>
    </w:p>
    <w:p w:rsidR="00FB031D" w:rsidRDefault="00FB031D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C60A4E" w:rsidRDefault="00C60A4E" w:rsidP="00FB03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 xml:space="preserve"> МБОУ «КМШИ»,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47718A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МБОУ «КМШИ».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>МБОУ «КМШИ».</w:t>
      </w:r>
    </w:p>
    <w:p w:rsidR="00C60A4E" w:rsidRPr="002D451C" w:rsidRDefault="00C60A4E" w:rsidP="004A0A83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воспитания направлена на решение проблем адаптации учащихся  МБОУ «КМШИ» к социальному миру и установки гармоничных взаимоотношений с окружающими их людьми. Воспитательная программа показывает, каким образом педагоги и учащиеся КМШИ могут использовать свой  потенциал в совместной  деятельности.</w:t>
      </w:r>
    </w:p>
    <w:p w:rsidR="00C60A4E" w:rsidRDefault="00C60A4E" w:rsidP="004A0A83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центре программы воспитания Муниципального бюджетного общеобразовательного учреждения «Кадетская морская школа-интернат»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КМШИ станет приобщение кадетов к российским традиционным духовным ценностям, правилам и нормам поведения в российском обществе. </w:t>
      </w:r>
    </w:p>
    <w:p w:rsidR="00C60A4E" w:rsidRPr="002D451C" w:rsidRDefault="00C60A4E" w:rsidP="004A0A83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значимые качества личности; активное участие в социально-значимой деятельности.</w:t>
      </w:r>
    </w:p>
    <w:p w:rsidR="00C60A4E" w:rsidRDefault="00C60A4E" w:rsidP="004A0A83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воспитания показывает систему работы с детьми в МБОУ «КМШИ».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МБОУ «КМШИ»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>МБОУ «КМШИ» воспитательного процесса.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 xml:space="preserve">МБОУ «КМШИ»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C60A4E" w:rsidRDefault="00C60A4E" w:rsidP="00C60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>МБОУ «КМШИ»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60A4E" w:rsidRDefault="00C60A4E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686E" w:rsidRDefault="00B5686E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686E" w:rsidRPr="002D451C" w:rsidRDefault="00B5686E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B16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1.ОСОБЕННОСТИ ВОСПИТАТЕЛЬНОГО ПРОЦЕССА</w:t>
      </w:r>
      <w:r w:rsidR="009B207A"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ОРГАНИЗУЕМОГО В МБОУ «КМШИ»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воспитания в МБОУ «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основывается на следующих принципах взаимодействия педагогов 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proofErr w:type="gramStart"/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FB031D" w:rsidRPr="002D451C" w:rsidRDefault="00FB031D" w:rsidP="00FB031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B031D" w:rsidRPr="002D451C" w:rsidRDefault="00FB031D" w:rsidP="00FB031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педагогов;</w:t>
      </w:r>
      <w:proofErr w:type="gramEnd"/>
    </w:p>
    <w:p w:rsidR="00FB031D" w:rsidRPr="002D451C" w:rsidRDefault="00FB031D" w:rsidP="009B207A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процесса воспитания главным образом через создание 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«КМШИ»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сообществ учащихся и педагогов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бы объединяли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яркими и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FB031D" w:rsidRPr="002D451C" w:rsidRDefault="00FB031D" w:rsidP="0048102C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основных совместных дел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и педагогов как предмета совместной заботы и взрослых, и детей;</w:t>
      </w:r>
    </w:p>
    <w:p w:rsidR="00FB031D" w:rsidRPr="002D451C" w:rsidRDefault="00FB031D" w:rsidP="0048102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системность, целесообразность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нешаблонность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как условия его эффективности.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Основными традициями воспитания в МБОУ «</w:t>
      </w:r>
      <w:r w:rsidR="009B207A"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  являются следующие: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-стержнем годового цикла воспитательной работы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ключевые общешкольные дела, через которые осуществляется интеграция воспитательных усилий педагогов;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-важной чертой каждого ключевого дела и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большинства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используемых для воспитания других совместных дел педагогов 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является коллективная разработка, коллективное планирование, коллективное проведение,</w:t>
      </w:r>
      <w:r w:rsidR="004A0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коллективный анализ их результатов;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 проведении общешкольных дел отсутствует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соревновательность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межклассное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межвозрастное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взаимодействие школьников, а также их социальная активность;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5686E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-ключевой фигурой воспитания 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руководитель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B031D" w:rsidRPr="002D451C" w:rsidRDefault="00FB031D" w:rsidP="00B16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2.ЦЕЛЬ И ЗАДАЧИ ВОСПИТАНИЯ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</w:t>
      </w:r>
      <w:r w:rsidR="004D5B79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="004D5B79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личностное развитие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проявляющееся:</w:t>
      </w:r>
    </w:p>
    <w:p w:rsidR="00FB031D" w:rsidRPr="002D451C" w:rsidRDefault="00FB031D" w:rsidP="0048102C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FB031D" w:rsidRPr="002D451C" w:rsidRDefault="00FB031D" w:rsidP="0048102C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031D" w:rsidRPr="002D451C" w:rsidRDefault="00FB031D" w:rsidP="0048102C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  <w:r w:rsidR="004D5B79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достижении цели.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уровням общего образования: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В воспитании детей </w:t>
      </w: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подросткового возраста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взаимоподдерживающие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самореализующимся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ценностный аспект человеческой жизни чрезвычайно важен для личностного развития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как именно ценности во многом определяют его жизненные цели, его поступки, его повседневную жизнь. Выделение данного приоритета в воспитании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031D" w:rsidRPr="002D451C" w:rsidRDefault="009B207A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FB031D"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В воспитании детей </w:t>
      </w:r>
      <w:r w:rsidR="00FB031D"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юношеского возраста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приобрести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-опыт дел, направленных на заботу о своей семье, родных и близких;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опыт, опыт участия в производственной практике;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природоохранных дел;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разрешения возникающих конфликтных ситуаций в школе, дома или на улице;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изучения, защиты и восстановления культурного наследия человечества,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создания собственных произведений культуры, опыт творческого самовыражения;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ведения здорового образа жизни и заботы о здоровье других людей;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оказания помощи окружающим, заботы о малышах или пожилых людях, волонтерский опыт;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-опыт самопознания и самоанализа, опыт социально приемлемого самовыражения и самореализации.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сложных поисках счастья для себя и окружающих его людей.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FB031D" w:rsidRPr="002D451C" w:rsidRDefault="00FB031D" w:rsidP="00553F79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кадетском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сообществе;</w:t>
      </w:r>
    </w:p>
    <w:p w:rsidR="00FB031D" w:rsidRPr="002D451C" w:rsidRDefault="00FB031D" w:rsidP="00553F79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реализовывать потенциал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классного руководителя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воспитании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поддерживать активное участие классных сообществ в жизни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031D" w:rsidRPr="002D451C" w:rsidRDefault="00FB031D" w:rsidP="00553F79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вовлекать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B031D" w:rsidRPr="002D451C" w:rsidRDefault="00FB031D" w:rsidP="00553F79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B031D" w:rsidRPr="002D451C" w:rsidRDefault="00FB031D" w:rsidP="00553F79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инициировать и поддерживать ученическое самоуправление – как на уровне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на уровне классных сообществ;</w:t>
      </w:r>
    </w:p>
    <w:p w:rsidR="00FB031D" w:rsidRPr="002D451C" w:rsidRDefault="00FB031D" w:rsidP="00553F79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поддерживать деятельность функционирующих на базе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детских общественных объединений и организаций;</w:t>
      </w:r>
    </w:p>
    <w:p w:rsidR="00FB031D" w:rsidRPr="002D451C" w:rsidRDefault="00FB031D" w:rsidP="00553F79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для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экскурсии, экспедиции, походы и реализовывать их воспитательный потенциал;</w:t>
      </w:r>
    </w:p>
    <w:p w:rsidR="00FB031D" w:rsidRPr="002D451C" w:rsidRDefault="00FB031D" w:rsidP="00553F79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тационную</w:t>
      </w:r>
      <w:proofErr w:type="spellEnd"/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с кадетами</w:t>
      </w:r>
      <w:proofErr w:type="gramStart"/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FB031D" w:rsidRPr="002D451C" w:rsidRDefault="00FB031D" w:rsidP="00553F79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работу школьных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реализовывать их воспитательный потенциал;</w:t>
      </w:r>
    </w:p>
    <w:p w:rsidR="00FB031D" w:rsidRPr="002D451C" w:rsidRDefault="00FB031D" w:rsidP="00553F79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предметно-эстетическую среду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FB031D" w:rsidRPr="002D451C" w:rsidRDefault="00FB031D" w:rsidP="00553F79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работу с семьями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их родителями или законными представителями, направленную на совместное решение проблем личностного развития детей.</w:t>
      </w:r>
    </w:p>
    <w:p w:rsidR="00FB031D" w:rsidRDefault="00FB031D" w:rsidP="00553F79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Планомерная реализация поставленных задач позволит организовать 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КМШИ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интересную и событийно насыщенную жизнь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педагогов, что станет эффективным способом профилактики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антисоциального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0A4E" w:rsidRDefault="00C60A4E" w:rsidP="00553F79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0A4E" w:rsidRPr="002D451C" w:rsidRDefault="00C60A4E" w:rsidP="00553F79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B16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3.ВИДЫ, ФОРМЫ И СОДЕРЖАНИЕ ДЕЯТЕЛЬНОСТИ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Каждое из них представлено в соответствующем модуле.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3.1. Модуль «Ключевые общешкольные дела»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и которые обязательно планируются, готовятся, проводятся и анализируются сов</w:t>
      </w:r>
      <w:r w:rsidR="00434D69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естно педагогами и детьми. Это не набор календарных праздников, отмечаемых в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комплекс коллективных творческих дел, интересных и значимых для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объединяющих их вместе с педагогами в единый коллектив. Ключевые дела обеспечивают включенность в них большого числа детей и взрослых,</w:t>
      </w:r>
      <w:r w:rsidR="00A415FB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пособствуют интенсификации их общения, ставят их в ответственную позицию</w:t>
      </w:r>
      <w:r w:rsidR="00A415FB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происходящему в школе. Введение ключевых дел в жизнь </w:t>
      </w:r>
      <w:r w:rsidR="009B207A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помогает преодолеть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мероприятийный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 воспитания, сводящийся к набору мероприятий, организуемых педагогами для детей.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этого в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используются следующие формы работы.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внешкольном уровне: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-проводимые  спортивные состязания, праздники, фестивали, представления, которые открывают возможности для творческой самореализации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кадетов.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школьном уровне: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-общешкольные праздники – ежегодно проводимые творческие (театрализованные, музыкальные, литературные и т.п.) дела, связанные со значимыми для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педагогов знаменательными датами и в которых участвуют все классы школы.</w:t>
      </w:r>
      <w:proofErr w:type="gramEnd"/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-церемонии награждения (по итогам года)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педагогов за активное участие в жизни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защиту чести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конкурсах, соревнованиях, олимпиадах, значительный вклад в развитие </w:t>
      </w:r>
      <w:r w:rsidR="00A415FB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гимназии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Это способствует поощрению социальной активности детей, развитию позитивных межличностных отношений между педагогами 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формированию чувства доверия и уважения друг к другу.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уровне классов: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-выбор и делегирование представителей классов в общешкольные советы, ответственных за подготовку общешкольных ключевых дел;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школьных классов в реализации общешкольных ключевых дел;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индивидуальном уровне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-вовлечение по возможности каждого ребенка в ключевые дела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одной из возможных для них ролей: сценаристов, постановщиков, исполнителей,   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-индивидуальная помощь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кадету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необходимости) в освоении навыков подготовки, проведения и анализа ключевых дел;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-наблюдение за поведением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ситуациях подготовки, проведения и анализа ключевых дел, за его отношениями со сверстниками, с педагогами и другими взрослыми;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-при необходимости коррекция поведения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частные беседы с ним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через включение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совместную работу с другими детьми, которые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могли бы стать хорошим примером.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3.2. Модуль «</w:t>
      </w:r>
      <w:r w:rsidR="001D096E"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Классное руководство</w:t>
      </w: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Работа с классным коллективом:</w:t>
      </w:r>
    </w:p>
    <w:p w:rsidR="00FB031D" w:rsidRPr="002D451C" w:rsidRDefault="00FB031D" w:rsidP="00553F79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B031D" w:rsidRPr="002D451C" w:rsidRDefault="00FB031D" w:rsidP="00553F79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вверенного ему класса (познавательной, трудовой,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спортивно-оздоровительной, духовно-нравственной, творческой,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профориентационной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направленности), позволяющие с одной стороны, – вовлечь в них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самыми разными потребностями и тем самым дать им возможность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самореализоваться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FB031D" w:rsidRPr="002D451C" w:rsidRDefault="00FB031D" w:rsidP="00BC1314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классных часов как часов плодотворного и доверительного общения педагога 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B031D" w:rsidRPr="002D451C" w:rsidRDefault="00FB031D" w:rsidP="00BC1314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командообразование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походы и экскурсии, организуемые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классными руководителями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родителями; празднования в классе дней рождения детей, включающие в себя подготовленные ученическими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микрогруппами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поздравления, дающие каждому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возможность рефлексии собственного участия в жизни класса.</w:t>
      </w:r>
      <w:proofErr w:type="gramEnd"/>
    </w:p>
    <w:p w:rsidR="00FB031D" w:rsidRPr="002D451C" w:rsidRDefault="00FB031D" w:rsidP="00BC1314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выработка совместно со школьниками законов класса, помогающих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освоить нормы и правила общения, которым они должны следовать в школе.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Индивидуальная работа с учащимися:</w:t>
      </w:r>
    </w:p>
    <w:p w:rsidR="00FB031D" w:rsidRPr="002D451C" w:rsidRDefault="00FB031D" w:rsidP="00BC1314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особенностей личностного развития учащихся класса через наблюдение за поведением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классного руководителя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родителями школьников, с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преподающими в его классе учителями, а также (при необходимости) – со школьным психологом.</w:t>
      </w:r>
    </w:p>
    <w:p w:rsidR="00FB031D" w:rsidRPr="002D451C" w:rsidRDefault="00FB031D" w:rsidP="00BC1314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классным руководителем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задачу для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 они совместно стараются решить.</w:t>
      </w:r>
    </w:p>
    <w:p w:rsidR="00FB031D" w:rsidRPr="002D451C" w:rsidRDefault="001D096E" w:rsidP="00BC1314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работа с учащимися 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класса, направленная на заполнение ими личных </w:t>
      </w:r>
      <w:proofErr w:type="spellStart"/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классными руководителями</w:t>
      </w:r>
      <w:r w:rsidR="00A415FB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каждого года планируют их, а в конце года – вместе анализируют свои успехи и неудачи.</w:t>
      </w:r>
    </w:p>
    <w:p w:rsidR="00FB031D" w:rsidRPr="002D451C" w:rsidRDefault="00FB031D" w:rsidP="00BC1314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Работа с учителями, преподающими в классе:</w:t>
      </w:r>
    </w:p>
    <w:p w:rsidR="00FB031D" w:rsidRPr="002D451C" w:rsidRDefault="00FB031D" w:rsidP="00BC1314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регулярные консультации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классного руководителя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 конфликтов между учителями и учащимися;</w:t>
      </w:r>
    </w:p>
    <w:p w:rsidR="00FB031D" w:rsidRPr="002D451C" w:rsidRDefault="00FB031D" w:rsidP="00BC1314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FB031D" w:rsidRPr="002D451C" w:rsidRDefault="00FB031D" w:rsidP="00BC1314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внутриклассных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учебной, обстановке;</w:t>
      </w:r>
    </w:p>
    <w:p w:rsidR="00FB031D" w:rsidRPr="002D451C" w:rsidRDefault="00FB031D" w:rsidP="00BC1314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FB031D" w:rsidRPr="002D451C" w:rsidRDefault="00FB031D" w:rsidP="00BC1314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FB031D" w:rsidRPr="002D451C" w:rsidRDefault="00FB031D" w:rsidP="00BC1314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помощь родителям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или их законным представителям в регулировании отношений между ними, администрацией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учителями-предметниками;</w:t>
      </w:r>
    </w:p>
    <w:p w:rsidR="00FB031D" w:rsidRPr="002D451C" w:rsidRDefault="00FB031D" w:rsidP="00BC1314">
      <w:pPr>
        <w:numPr>
          <w:ilvl w:val="0"/>
          <w:numId w:val="3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родительских собраний, происходящих в режиме обсуждения наиболее острых проблем обучения и воспитания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031D" w:rsidRPr="002D451C" w:rsidRDefault="00FB031D" w:rsidP="00BC1314">
      <w:pPr>
        <w:numPr>
          <w:ilvl w:val="0"/>
          <w:numId w:val="35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B031D" w:rsidRPr="002D451C" w:rsidRDefault="00FB031D" w:rsidP="00BC1314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членов семей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к организации и проведению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классных  дел</w:t>
      </w:r>
      <w:proofErr w:type="gramStart"/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FB031D" w:rsidRPr="002D451C" w:rsidRDefault="00FB031D" w:rsidP="00BC1314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Модуль 3.3. «Курсы внеурочной деятельности» 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на занятиях школьных         курсов внеурочной деятельности осуществляется преимущественно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BC1314">
      <w:pPr>
        <w:numPr>
          <w:ilvl w:val="0"/>
          <w:numId w:val="38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вовлечение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в интересную и полезную для них деятельность, которая предоставит им возможность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самореализоваться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B031D" w:rsidRPr="002D451C" w:rsidRDefault="00FB031D" w:rsidP="00BC1314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B031D" w:rsidRPr="002D451C" w:rsidRDefault="00FB031D" w:rsidP="00BC1314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FB031D" w:rsidRPr="002D451C" w:rsidRDefault="00FB031D" w:rsidP="00BC1314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поддержку в детских объединениях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с ярко выраженной лидерской позицией и установкой на сохранение и поддержание накопленных социально значимых традиций;</w:t>
      </w:r>
    </w:p>
    <w:p w:rsidR="00FB031D" w:rsidRPr="002D451C" w:rsidRDefault="00FB031D" w:rsidP="00BC1314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поощрение педагогами детских инициатив и детского самоуправления.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воспитательного потенциала курсов внеурочной деятельности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происходит в рамках следующих выбранных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 ее видов.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-Познавательная деятельность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Курсы внеурочной деятельности, направленные на передачу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 социально значимых знаний, развивающие их любознательность, позволяющие привлечь их внимание к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-Художественное творчество.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Курсы внеурочной деятельности, создающие благоприятные условия для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просоциальной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самореализации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к культуре и их общее духовно-нравственное развитие.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Проблемно-ценностное общение. Курсы внеурочной деятельности, направленные на развитие коммуникативных компетенций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-Туристско-краеведческая деятельность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Курсы внеурочной деятельности, направленные на воспитание у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любви к своему краю, его истории, культуре, природе, на развитие самостоятельности и ответственности, формирование у них навыков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самообслуживающего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труда.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lastRenderedPageBreak/>
        <w:t>-Спортивно-оздоровительная деятельность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Курсы внеурочной деятельности, направленные на физическое развитие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-Трудовая деятельность.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Курсы внеурочной деятельности, направленные на развитие творческих способностей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воспитание у них трудолюбия и уважительного отношения к физическому труду.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-Игровая деятельность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Курсы внеурочной деятельности, направленные на раскрытие творческого, умственного и физического потенциала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развитие у них навыков конструктивного общения, умений работать в команде.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3.4. Модуль «Школьный урок» 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FB031D" w:rsidRPr="002D451C" w:rsidRDefault="00FB031D" w:rsidP="00BC1314">
      <w:pPr>
        <w:numPr>
          <w:ilvl w:val="0"/>
          <w:numId w:val="4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B031D" w:rsidRPr="002D451C" w:rsidRDefault="00FB031D" w:rsidP="00BC1314">
      <w:pPr>
        <w:numPr>
          <w:ilvl w:val="0"/>
          <w:numId w:val="4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побуждение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B031D" w:rsidRPr="002D451C" w:rsidRDefault="00FB031D" w:rsidP="00BC1314">
      <w:pPr>
        <w:numPr>
          <w:ilvl w:val="0"/>
          <w:numId w:val="45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внимания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B031D" w:rsidRPr="002D451C" w:rsidRDefault="00FB031D" w:rsidP="00BC1314">
      <w:pPr>
        <w:numPr>
          <w:ilvl w:val="0"/>
          <w:numId w:val="46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воспитательных возможностей содержания учебного предмета через демонстрацию </w:t>
      </w:r>
      <w:r w:rsidR="001D096E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B031D" w:rsidRPr="002D451C" w:rsidRDefault="00FB031D" w:rsidP="00BC1314">
      <w:pPr>
        <w:numPr>
          <w:ilvl w:val="0"/>
          <w:numId w:val="46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применение   на   уроке   интерактивных   форм   работы  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BC1314">
      <w:pPr>
        <w:numPr>
          <w:ilvl w:val="0"/>
          <w:numId w:val="47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диалога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;г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рупповой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или работы в парах, которые учат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командной работе и взаимодействию с другими детьми;</w:t>
      </w:r>
    </w:p>
    <w:p w:rsidR="00FB031D" w:rsidRPr="002D451C" w:rsidRDefault="00FB031D" w:rsidP="00BC1314">
      <w:pPr>
        <w:numPr>
          <w:ilvl w:val="0"/>
          <w:numId w:val="48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включение в урок игровых процедур, которые помогают поддержать мотивацию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кадетов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B031D" w:rsidRPr="002D451C" w:rsidRDefault="00FB031D" w:rsidP="00BC1314">
      <w:pPr>
        <w:numPr>
          <w:ilvl w:val="0"/>
          <w:numId w:val="49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организация шефства мотивированных и эрудированных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кадетов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их неуспевающими одноклассниками, дающего школьникам социально значимый опыт сотрудничества и взаимной помощи;</w:t>
      </w:r>
    </w:p>
    <w:p w:rsidR="00FB031D" w:rsidRDefault="00FB031D" w:rsidP="00BC1314">
      <w:pPr>
        <w:numPr>
          <w:ilvl w:val="0"/>
          <w:numId w:val="50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инициирование и поддержка исследовательской деятельности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C1C89" w:rsidRPr="002D451C" w:rsidRDefault="003C1C89" w:rsidP="00BC1314">
      <w:pPr>
        <w:numPr>
          <w:ilvl w:val="0"/>
          <w:numId w:val="50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3.5. Модуль «Самоуправление»</w:t>
      </w:r>
    </w:p>
    <w:p w:rsidR="007F0371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Поддержка детского самоуправления в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помогает педагогам воспитывать в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Детское самоуправление в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следующим образом.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На уровне школы: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деятельность выборного Совета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старшин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создаваемого для учета мнения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по вопросам управления образовательной организацией и принятия административных решений, затрагивающих их права и законные интересы;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стар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шин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объединя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шин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классов для облегчения распространения значимой для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информации и получения обратной связи от классных коллективов;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работу постоянно действующего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кадетск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актива, инициирующего и организующего проведение личностно значимых для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событий (соревнований, конкурсов, фестивалей,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флешмобов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т.п.);</w:t>
      </w:r>
    </w:p>
    <w:p w:rsidR="00036124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здников, вечеров, акций и т.п.;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B031D" w:rsidRPr="00B165F0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165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На уровне классов</w:t>
      </w:r>
      <w:r w:rsidRPr="00B165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 (например, стар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шин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дежурных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классу и школе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представляющих интересы класса в общешкольных делах и призванных координировать его работу с работой общешкольных органов самоуправления и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классных руководителей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через деятельность выборных органов самоуправления, отвечающих за различные направления работы класса (например: штаб спор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дел, штаб творческих дел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На индивидуальном уровне: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вовлечение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планирование, организацию, проведение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анализ общешкольных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внутриклассных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дел;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порядком и чистотой в классе, уходом за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кабинетом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комнатными растениями и т.п.</w:t>
      </w:r>
    </w:p>
    <w:p w:rsidR="00FB031D" w:rsidRPr="00B5686E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3.6. Модуль «Детские общественные объединения»</w:t>
      </w:r>
    </w:p>
    <w:p w:rsidR="00FB031D" w:rsidRDefault="003C1C89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Действующие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базе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детско-юношеские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объединения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«Юные моряки»,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Гаджиевцы</w:t>
      </w:r>
      <w:proofErr w:type="spellEnd"/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добровольные, самоуправляемые, некоммерческие формирования, созданны</w:t>
      </w:r>
      <w:r w:rsidR="00FB031D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Pr="008C3775">
        <w:rPr>
          <w:rFonts w:ascii="Times New Roman" w:hAnsi="Times New Roman" w:cs="Times New Roman"/>
          <w:sz w:val="28"/>
          <w:szCs w:val="28"/>
        </w:rPr>
        <w:t>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C1C89" w:rsidRDefault="003C1C89" w:rsidP="003C1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B165F0" w:rsidRDefault="003C1C89" w:rsidP="00B16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</w:t>
      </w:r>
      <w:r w:rsidR="00B165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5F0" w:rsidRPr="00B165F0" w:rsidRDefault="00B165F0" w:rsidP="00B16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Такими делами являются: посильная помощь, оказываемая кадетами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кадетов в работе на прилегающей к КМШИ территории, уход (за деревьями и кустарниками, благоустройство клумб) и другие;</w:t>
      </w:r>
      <w:proofErr w:type="gramEnd"/>
    </w:p>
    <w:p w:rsidR="00B165F0" w:rsidRPr="002D451C" w:rsidRDefault="00B165F0" w:rsidP="00B165F0">
      <w:pPr>
        <w:shd w:val="clear" w:color="auto" w:fill="FFFFFF"/>
        <w:spacing w:after="0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объединением, планирования дел в КМШИ и микрорайоне, празднования знаменательных для членов объединения событий;</w:t>
      </w:r>
    </w:p>
    <w:p w:rsidR="00B165F0" w:rsidRPr="002D451C" w:rsidRDefault="00B165F0" w:rsidP="00B165F0">
      <w:pPr>
        <w:shd w:val="clear" w:color="auto" w:fill="FFFFFF"/>
        <w:spacing w:after="0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интернет-странички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объединения в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соцсетях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организации деятельности пресс-центра детского объединения;</w:t>
      </w:r>
      <w:proofErr w:type="gramEnd"/>
    </w:p>
    <w:p w:rsidR="00B165F0" w:rsidRPr="002D451C" w:rsidRDefault="00B165F0" w:rsidP="00B165F0">
      <w:pPr>
        <w:shd w:val="clear" w:color="auto" w:fill="FFFFFF"/>
        <w:spacing w:after="0" w:line="240" w:lineRule="auto"/>
        <w:ind w:firstLine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3C1C89" w:rsidRDefault="003C1C89" w:rsidP="003C1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B165F0">
        <w:rPr>
          <w:rFonts w:ascii="Times New Roman" w:hAnsi="Times New Roman" w:cs="Times New Roman"/>
          <w:sz w:val="28"/>
          <w:szCs w:val="28"/>
        </w:rPr>
        <w:t>МБОУ «КМШИ»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детские объединения: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134"/>
        <w:gridCol w:w="5948"/>
      </w:tblGrid>
      <w:tr w:rsidR="003C1C89" w:rsidTr="00553F79">
        <w:tc>
          <w:tcPr>
            <w:tcW w:w="2263" w:type="dxa"/>
          </w:tcPr>
          <w:p w:rsidR="003C1C89" w:rsidRPr="00DD4C43" w:rsidRDefault="003C1C89" w:rsidP="00B1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3C1C89" w:rsidRPr="00DD4C43" w:rsidRDefault="003C1C89" w:rsidP="00B1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3C1C89" w:rsidRPr="00DD4C43" w:rsidRDefault="003C1C89" w:rsidP="00B1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3C1C89" w:rsidRPr="00DD4C43" w:rsidRDefault="003C1C89" w:rsidP="00B1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1C89" w:rsidTr="00553F79">
        <w:tc>
          <w:tcPr>
            <w:tcW w:w="2263" w:type="dxa"/>
          </w:tcPr>
          <w:p w:rsidR="003C1C89" w:rsidRPr="0026163D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3C1C89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3C1C89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C89" w:rsidTr="00553F79">
        <w:tc>
          <w:tcPr>
            <w:tcW w:w="2263" w:type="dxa"/>
          </w:tcPr>
          <w:p w:rsidR="003C1C89" w:rsidRPr="008C2A98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C1C89" w:rsidRDefault="00B165F0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C89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3C1C89" w:rsidRPr="00865875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3C1C89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3C1C89" w:rsidTr="00553F79">
        <w:tc>
          <w:tcPr>
            <w:tcW w:w="2263" w:type="dxa"/>
          </w:tcPr>
          <w:p w:rsidR="003C1C89" w:rsidRPr="008C2A98" w:rsidRDefault="00B165F0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Гаджиевцы</w:t>
            </w:r>
            <w:proofErr w:type="spellEnd"/>
            <w:r w:rsidR="003C1C89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C1C89" w:rsidRDefault="00B165F0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C8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3C1C89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3C1C89" w:rsidRDefault="003C1C89" w:rsidP="00B1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для 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ориентированию их к поступлению в высшие военные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учебные заведения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1C89" w:rsidRPr="002D451C" w:rsidRDefault="003C1C89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B5686E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Модуль 3.7. «Экскурсии, экспедиции, походы»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Экскурсии, экспедиции, походы помогают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кадетам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самостоятельности и ответственности, формирования у них навыков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самообслуживающего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Эти воспитательные возможности реализуются в рамках следующих видов и форм деятельности:</w:t>
      </w:r>
    </w:p>
    <w:p w:rsidR="00FB031D" w:rsidRPr="002D451C" w:rsidRDefault="00FB031D" w:rsidP="00BC1314">
      <w:pPr>
        <w:numPr>
          <w:ilvl w:val="0"/>
          <w:numId w:val="5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регулярные пешие прогулки, экскурсии или походы выходного дня, организуемые в классах их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лассными руководителями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родителями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ов: в музей, в картинную галерею,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«гидов», «корреспондентов», «оформителей»);</w:t>
      </w:r>
    </w:p>
    <w:p w:rsidR="00FB031D" w:rsidRPr="002D451C" w:rsidRDefault="00FB031D" w:rsidP="00BC1314">
      <w:pPr>
        <w:numPr>
          <w:ilvl w:val="0"/>
          <w:numId w:val="5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литературные, исторические, биологические экспедиции, организуемые учителями и родителями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в другие города или села для углубленного изучения биографий проживавших здесь российских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выдающихся  людей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произошедших здесь исторических событий, имеющихся здесь природных и историко-культурных ландшафтов, флоры и фауны;</w:t>
      </w:r>
    </w:p>
    <w:p w:rsidR="007F0371" w:rsidRPr="002D451C" w:rsidRDefault="007F0371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B5686E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3.8. Модуль «Профориентация»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Совместная деятельность педагогов и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по направлению «профориентация» включает в себя профессиональное просвещение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ов; диагностику и консультирование по проблемам профориентации, организацию профессиональных проб </w:t>
      </w:r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ов. Задача совместной деятельности педагога и ребенка – подготовить </w:t>
      </w:r>
      <w:proofErr w:type="spellStart"/>
      <w:r w:rsidR="007F0371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значимые проблемные ситуации, формирующие готовность 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внепрофессиональную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составляющие такой деятельности.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Эта работа осуществляется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через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FB031D" w:rsidRPr="002D451C" w:rsidRDefault="00FB031D" w:rsidP="00BC1314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циклы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общения, направленных на подготовку школьника к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осознанному планированию и реализации своего профессионального будущего;</w:t>
      </w:r>
    </w:p>
    <w:p w:rsidR="00FB031D" w:rsidRPr="002D451C" w:rsidRDefault="00FB031D" w:rsidP="00BC1314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посещение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выставок, ярмарок профессий, тематических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парков,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FB031D" w:rsidRPr="002D451C" w:rsidRDefault="00FB031D" w:rsidP="00BC1314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профориентационного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онлайн-тестирования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прохождение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курсов по интересующим профессиям и направлениям образования;</w:t>
      </w:r>
    </w:p>
    <w:p w:rsidR="00FB031D" w:rsidRPr="002D451C" w:rsidRDefault="00FB031D" w:rsidP="00BC1314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работе всероссийских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классах, посещение открытых уроков;</w:t>
      </w:r>
    </w:p>
    <w:p w:rsidR="00FB031D" w:rsidRPr="002D451C" w:rsidRDefault="00FB031D" w:rsidP="00BC1314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консультации психолога для 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B031D" w:rsidRPr="002D451C" w:rsidRDefault="00FB031D" w:rsidP="00BC1314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FB031D" w:rsidRPr="00B5686E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3.9. Модуль «</w:t>
      </w:r>
      <w:proofErr w:type="gramStart"/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Школьные</w:t>
      </w:r>
      <w:proofErr w:type="gramEnd"/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школьных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(совместно создаваемых 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и педагогами средств распространения текстовой, аудио и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 информации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Воспитательный потенциал школьных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медиа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реализуется в рамках следующих видов и форм деятельности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BC1314">
      <w:pPr>
        <w:numPr>
          <w:ilvl w:val="0"/>
          <w:numId w:val="5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разновозрастный редакционный совет 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кадетов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консультирующих их взрослых, целью которого является освещение (через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школьное радио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школьные газеты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наиболее интересных моментов жизни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гимназии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популяризация общешкольных ключевых дел, кружков, секций, деятельности органов ученического самоуправления;</w:t>
      </w:r>
    </w:p>
    <w:p w:rsidR="00036124" w:rsidRPr="002D451C" w:rsidRDefault="00036124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B16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8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3.10. Модуль «Организация предметно-эстетической среды»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Окружающая ребенка предметно-эстетическая среда </w:t>
      </w:r>
      <w:r w:rsidR="00A0055F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предметно-эстетической средой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-оформление интерьера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кадетских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помещений (вестибюля, коридоров,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внеучебные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-размещение на стенах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с разнообразием эстетического осмысления мира;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фотоотчетов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интересных событиях, происходящих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(проведенных ключевых делах, интересных экскурсиях, походах, встречах с интересными людьми и т.п.);</w:t>
      </w:r>
      <w:proofErr w:type="gramEnd"/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-озеленение пришкольной территории, разбивка клумб, тенистых аллей, оборудование спортивных и игровых площадок, доступных и приспособленных для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разных возрастных категорий, позволяющих разделить свободное пространство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зоны активного и тихого отдыха;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-создание и поддержание в рабочем состоянии в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стеллажей свободного книгообмена, на которые желающие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кадеты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 и педагоги могут выставлять для общего пользования свои книги, а также брать с них для чтения любые другие;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-благоустройство классных кабинетов, осуществляемое 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лассными руководителями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кадетами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классов, позволяющее учащимся проявить свои фантазию и творческие способности, создающее повод для длительного общения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классного руководителя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своими детьми;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-совместная с детьми разработка, создание и популяризация особой школьной символики (флаг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эмблема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форма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знаковых событий;</w:t>
      </w:r>
    </w:p>
    <w:p w:rsidR="00B81CC4" w:rsidRDefault="00FB031D" w:rsidP="00B81CC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-акцентирование внимания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посредством элементов предметно-эсте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тической среды (стенды, плакаты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важных для воспитания ценностях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ее традициях, правилах.</w:t>
      </w:r>
    </w:p>
    <w:p w:rsidR="00B81CC4" w:rsidRDefault="00B81CC4" w:rsidP="00B81CC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CC4" w:rsidRPr="00553F79" w:rsidRDefault="00B81CC4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53F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3.11. </w:t>
      </w:r>
      <w:r w:rsidRPr="00553F79">
        <w:rPr>
          <w:rFonts w:ascii="Times New Roman" w:hAnsi="Times New Roman" w:cs="Times New Roman"/>
          <w:b/>
          <w:i/>
          <w:sz w:val="28"/>
          <w:szCs w:val="28"/>
        </w:rPr>
        <w:t>Модуль «Я выбираю жизнь»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</w:t>
      </w:r>
      <w:r>
        <w:rPr>
          <w:rFonts w:ascii="Times New Roman" w:hAnsi="Times New Roman" w:cs="Times New Roman"/>
          <w:sz w:val="28"/>
          <w:szCs w:val="28"/>
        </w:rPr>
        <w:lastRenderedPageBreak/>
        <w:t>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B81CC4" w:rsidRPr="008C3775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B81CC4" w:rsidRPr="00687827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CC4" w:rsidRPr="00687827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CC4" w:rsidRPr="00687827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B81CC4" w:rsidRPr="00EC5066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1CC4" w:rsidRPr="002D451C" w:rsidRDefault="00B81CC4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CC4" w:rsidRPr="00553F79" w:rsidRDefault="00B81CC4" w:rsidP="00B81C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3F79">
        <w:rPr>
          <w:rFonts w:ascii="Times New Roman" w:hAnsi="Times New Roman" w:cs="Times New Roman"/>
          <w:b/>
          <w:i/>
          <w:sz w:val="28"/>
          <w:szCs w:val="28"/>
        </w:rPr>
        <w:t>3.12. Модуль «Дополнительное образование»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CC4" w:rsidRPr="00DF4EBC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D3B">
        <w:rPr>
          <w:rFonts w:ascii="Times New Roman" w:hAnsi="Times New Roman" w:cs="Times New Roman"/>
          <w:sz w:val="28"/>
          <w:szCs w:val="28"/>
        </w:rPr>
        <w:t xml:space="preserve">МБОУ «КМШИ 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B81CC4" w:rsidRPr="00DF4EBC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оснащение </w:t>
      </w:r>
      <w:r w:rsidR="00E62D3B">
        <w:rPr>
          <w:rFonts w:ascii="Times New Roman" w:hAnsi="Times New Roman" w:cs="Times New Roman"/>
          <w:sz w:val="28"/>
          <w:szCs w:val="28"/>
        </w:rPr>
        <w:t>МБОУ «КМШИ»</w:t>
      </w:r>
      <w:r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</w:t>
      </w:r>
      <w:r w:rsidR="00E62D3B">
        <w:rPr>
          <w:rFonts w:ascii="Times New Roman" w:hAnsi="Times New Roman" w:cs="Times New Roman"/>
          <w:sz w:val="28"/>
          <w:szCs w:val="28"/>
        </w:rPr>
        <w:t>:</w:t>
      </w:r>
    </w:p>
    <w:p w:rsidR="00B81CC4" w:rsidRPr="00ED3EB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«Умелые ручки»;</w:t>
      </w:r>
    </w:p>
    <w:p w:rsidR="00B81CC4" w:rsidRDefault="00B81CC4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B031D" w:rsidRPr="002D451C" w:rsidRDefault="00B81CC4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3.13</w:t>
      </w:r>
      <w:r w:rsidR="00FB031D"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. Модуль «Работа с родителями»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родителями или законными представителями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групповом уровне: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ешкольный родительский комитет 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участвующи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общешкольные родительские собрания, происходящие в режиме обсуждения наиболее острых проблем обучения и воспитания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FB031D" w:rsidRPr="002D451C" w:rsidRDefault="00FB031D" w:rsidP="00FB0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На индивидуальном уровне: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специалистов по запросу родителей для решения острых конфликтных ситуаций;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   со   стороны   родителей   в   подготовке   и   проведении</w:t>
      </w:r>
    </w:p>
    <w:p w:rsidR="00FB031D" w:rsidRPr="002D451C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общешкольных и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внутриклассных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FB031D" w:rsidRDefault="00FB031D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индивидуальное консультирование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целью координации воспитательных усилий педагогов и родителей.</w:t>
      </w:r>
    </w:p>
    <w:p w:rsidR="00B81CC4" w:rsidRDefault="00B81CC4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CC4" w:rsidRPr="00553F79" w:rsidRDefault="00B81CC4" w:rsidP="00553F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3F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3.14. </w:t>
      </w:r>
      <w:r w:rsidRPr="00553F79">
        <w:rPr>
          <w:rFonts w:ascii="Times New Roman" w:hAnsi="Times New Roman" w:cs="Times New Roman"/>
          <w:b/>
          <w:i/>
          <w:sz w:val="28"/>
          <w:szCs w:val="28"/>
        </w:rPr>
        <w:t>Модуль «Волонтерская деятельность»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81CC4" w:rsidRDefault="00B81CC4" w:rsidP="00B81C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Чистое сердце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5686E" w:rsidRPr="002D451C" w:rsidRDefault="00B5686E" w:rsidP="00FB031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31D" w:rsidRPr="00B165F0" w:rsidRDefault="00FB031D" w:rsidP="00BC1314">
      <w:pPr>
        <w:pStyle w:val="a6"/>
        <w:numPr>
          <w:ilvl w:val="1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65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ОСНОВНЫЕ НАПРАВЛЕНИЯ САМОАНАЛИЗА</w:t>
      </w:r>
    </w:p>
    <w:p w:rsidR="00FB031D" w:rsidRPr="002D451C" w:rsidRDefault="00FB031D" w:rsidP="00B16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ВОСПИТАТЕЛЬНОЙ РАБОТЫ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Самоанализ организуемой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принципами, на основе которых осуществляется самоанализ воспитательной работы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являются:</w:t>
      </w:r>
    </w:p>
    <w:p w:rsidR="00FB031D" w:rsidRPr="002D451C" w:rsidRDefault="00FB031D" w:rsidP="00BC1314">
      <w:pPr>
        <w:numPr>
          <w:ilvl w:val="0"/>
          <w:numId w:val="5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FB031D" w:rsidRPr="002D451C" w:rsidRDefault="00FB031D" w:rsidP="00BC1314">
      <w:pPr>
        <w:numPr>
          <w:ilvl w:val="0"/>
          <w:numId w:val="55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B031D" w:rsidRPr="002D451C" w:rsidRDefault="00FB031D" w:rsidP="00BC1314">
      <w:pPr>
        <w:numPr>
          <w:ilvl w:val="0"/>
          <w:numId w:val="56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031D" w:rsidRPr="002D451C" w:rsidRDefault="00FB031D" w:rsidP="00BC1314">
      <w:pPr>
        <w:numPr>
          <w:ilvl w:val="0"/>
          <w:numId w:val="57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разделенной ответственности за результаты личностного развития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36124" w:rsidRPr="002D451C" w:rsidRDefault="00036124" w:rsidP="00553F79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6124" w:rsidRPr="002D451C" w:rsidRDefault="00036124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Основные  направления анализа организуемого в </w:t>
      </w:r>
      <w:r w:rsidR="00035952"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воспитательного процесса: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-Результаты воспитания, социализации и саморазвития школьников.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Критерием, на основе  которого осуществляется  данный анализ, является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динамика личностного развития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каждого класса.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анализ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классными руководителями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заместителем директора по воспитательной работе с последующим обсуждением его результатов на заседании методического объединения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классных руководителей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педагогическом совете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педагогов сосредотачивается на следующих вопросах:</w:t>
      </w:r>
    </w:p>
    <w:p w:rsidR="00FB031D" w:rsidRPr="002D451C" w:rsidRDefault="00FB031D" w:rsidP="00BC1314">
      <w:pPr>
        <w:numPr>
          <w:ilvl w:val="0"/>
          <w:numId w:val="58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FB031D" w:rsidRPr="002D451C" w:rsidRDefault="00FB031D" w:rsidP="00BC1314">
      <w:pPr>
        <w:numPr>
          <w:ilvl w:val="0"/>
          <w:numId w:val="58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проблемы решить не удалось и почему; какие новые проблемы появились,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далее предстоит работать педагогическому коллективу.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-Состояние организуемой в </w:t>
      </w:r>
      <w:r w:rsidR="00035952"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совместной деятельности детей и взрослых.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Критерием, на основе которого осуществляется данный анализ, является наличие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интересной, событийно насыщенной и личностно развивающей совместной деятельности детей и взрослых.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анализ заместителем директора по воспитательной работе,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классными руководителями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активом старшеклассников и родителями, хорошо знакомыми с деятельностью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Способами получения информации о состоянии организуемой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совместной деятельности детей и взрослых могут быть беседы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классных руководителей</w:t>
      </w:r>
      <w:r w:rsidR="00036124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педагогическом совете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Внимание при этом сосредотачивается на вопросах, связанных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качеством проводимых общешкольных ключевых дел;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совместной деятельности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классных руководителей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классов;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организуемой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внеурочной деятельности; - качеством реализации личностно развивающего потенциала школьных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уроков;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существующего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ученического самоуправления;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функционирующих на базе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детских общественных объединений;</w:t>
      </w:r>
    </w:p>
    <w:p w:rsidR="00036124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проводимых в школе экскурсий, экспедиций, походов; 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профориентационной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школы; - качеством работы </w:t>
      </w:r>
      <w:proofErr w:type="gram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школьных</w:t>
      </w:r>
      <w:proofErr w:type="gram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36124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организации предметно-эстетической среды школы; </w:t>
      </w:r>
    </w:p>
    <w:p w:rsidR="00FB031D" w:rsidRPr="002D451C" w:rsidRDefault="00FB031D" w:rsidP="00553F79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качеством взаимодействия школы и семей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кадет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ов.</w:t>
      </w:r>
    </w:p>
    <w:p w:rsidR="00FB031D" w:rsidRPr="002D451C" w:rsidRDefault="00FB031D" w:rsidP="00553F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Итогом самоанализа организуемой в </w:t>
      </w:r>
      <w:r w:rsidR="00035952"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КМШИ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воспитательной работы является </w:t>
      </w:r>
      <w:r w:rsidRPr="002D45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A6EE5" w:rsidRPr="002D451C" w:rsidRDefault="009A6EE5" w:rsidP="00553F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031D" w:rsidRDefault="00FB031D" w:rsidP="00553F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D48" w:rsidRDefault="00983D48" w:rsidP="00553F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D48" w:rsidRDefault="00983D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D48" w:rsidRDefault="00983D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D48" w:rsidRDefault="00983D48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983D48" w:rsidSect="00D1351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2E8D" w:rsidRPr="00934940" w:rsidRDefault="007F2E8D" w:rsidP="007F2E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КАЛЕНДАРЬ МЕРОПРИЯТИЙ ПРОГРАММЫ ВОСПИТАНИЯ МБОУ «КМШИ»</w:t>
      </w:r>
    </w:p>
    <w:p w:rsidR="007F2E8D" w:rsidRPr="00934940" w:rsidRDefault="007F2E8D" w:rsidP="007F2E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983D48" w:rsidRDefault="007F2E8D" w:rsidP="00983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D48"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 w:rsidR="00983D48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983D48"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983D48" w:rsidRDefault="00983D48" w:rsidP="00983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7513"/>
        <w:gridCol w:w="1985"/>
        <w:gridCol w:w="2126"/>
        <w:gridCol w:w="2977"/>
      </w:tblGrid>
      <w:tr w:rsidR="00EF124A" w:rsidTr="00636EEE">
        <w:tc>
          <w:tcPr>
            <w:tcW w:w="964" w:type="dxa"/>
          </w:tcPr>
          <w:p w:rsidR="00EF124A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EF124A" w:rsidRDefault="00EF124A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EF124A" w:rsidRDefault="00EF124A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EF124A" w:rsidRDefault="00EF124A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EF124A" w:rsidRDefault="00EF124A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496E" w:rsidTr="00636EEE">
        <w:tc>
          <w:tcPr>
            <w:tcW w:w="15565" w:type="dxa"/>
            <w:gridSpan w:val="5"/>
          </w:tcPr>
          <w:p w:rsidR="004C496E" w:rsidRDefault="004C496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124A" w:rsidTr="00636EEE">
        <w:tc>
          <w:tcPr>
            <w:tcW w:w="964" w:type="dxa"/>
          </w:tcPr>
          <w:p w:rsidR="00EF124A" w:rsidRDefault="00EF124A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F124A" w:rsidRPr="00A4164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 w:rsidR="00553F79">
              <w:rPr>
                <w:rFonts w:ascii="Times New Roman" w:hAnsi="Times New Roman" w:cs="Times New Roman"/>
                <w:sz w:val="28"/>
                <w:szCs w:val="28"/>
              </w:rPr>
              <w:t>нная линейка «Первый кадетский звонок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124A" w:rsidRPr="009B79BB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977" w:type="dxa"/>
          </w:tcPr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F124A" w:rsidTr="00636EEE">
        <w:tc>
          <w:tcPr>
            <w:tcW w:w="964" w:type="dxa"/>
          </w:tcPr>
          <w:p w:rsidR="00EF124A" w:rsidRDefault="00EF124A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985" w:type="dxa"/>
          </w:tcPr>
          <w:p w:rsidR="00EF124A" w:rsidRPr="009B79BB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2977" w:type="dxa"/>
          </w:tcPr>
          <w:p w:rsidR="00EF124A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F124A" w:rsidTr="00636EEE">
        <w:tc>
          <w:tcPr>
            <w:tcW w:w="964" w:type="dxa"/>
          </w:tcPr>
          <w:p w:rsidR="00EF124A" w:rsidRDefault="00EF124A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985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977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EF124A" w:rsidTr="00636EEE">
        <w:tc>
          <w:tcPr>
            <w:tcW w:w="964" w:type="dxa"/>
          </w:tcPr>
          <w:p w:rsidR="00EF124A" w:rsidRDefault="00EF124A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EF124A" w:rsidRPr="001D78E6" w:rsidRDefault="00EF124A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835990" w:rsidRPr="008B165C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посвященный дню рождения Р. Гамзатова </w:t>
            </w:r>
          </w:p>
        </w:tc>
        <w:tc>
          <w:tcPr>
            <w:tcW w:w="1985" w:type="dxa"/>
          </w:tcPr>
          <w:p w:rsidR="00835990" w:rsidRPr="00693602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835990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835990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Дню единства народов Дагестана</w:t>
            </w:r>
          </w:p>
        </w:tc>
        <w:tc>
          <w:tcPr>
            <w:tcW w:w="1985" w:type="dxa"/>
          </w:tcPr>
          <w:p w:rsidR="00835990" w:rsidRDefault="0083599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83599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 Педагог-организатор, вожатая, зав. библ.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985" w:type="dxa"/>
          </w:tcPr>
          <w:p w:rsidR="00835990" w:rsidRPr="009B79BB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835990" w:rsidRPr="00A4164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985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 центра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7513" w:type="dxa"/>
          </w:tcPr>
          <w:p w:rsidR="00835990" w:rsidRPr="00A4164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985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835990" w:rsidRDefault="00835990" w:rsidP="00553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</w:p>
        </w:tc>
        <w:tc>
          <w:tcPr>
            <w:tcW w:w="1985" w:type="dxa"/>
          </w:tcPr>
          <w:p w:rsidR="00835990" w:rsidRPr="009B79BB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636EEE">
        <w:tc>
          <w:tcPr>
            <w:tcW w:w="964" w:type="dxa"/>
          </w:tcPr>
          <w:p w:rsidR="008C63D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8C63D0" w:rsidRDefault="008C63D0" w:rsidP="008C63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посвященных Дню рождения М. Гаджиева 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9271B">
              <w:rPr>
                <w:rFonts w:ascii="Times New Roman" w:hAnsi="Times New Roman" w:cs="Times New Roman"/>
                <w:sz w:val="28"/>
                <w:szCs w:val="28"/>
              </w:rPr>
              <w:t>Конкурс коллажей, посвященных жизни и подвигу  Героя Советского Союза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 «Бесстрашный горец Дагестана»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рождения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E7365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рождения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9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3EC9">
              <w:rPr>
                <w:rFonts w:ascii="Times New Roman" w:hAnsi="Times New Roman" w:cs="Times New Roman"/>
                <w:sz w:val="28"/>
                <w:szCs w:val="28"/>
              </w:rPr>
              <w:t>, посвященная жизни и подвигу М. Гаджиева</w:t>
            </w:r>
          </w:p>
          <w:p w:rsidR="008C63D0" w:rsidRPr="006A6147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6147">
              <w:rPr>
                <w:rFonts w:ascii="Times New Roman" w:hAnsi="Times New Roman" w:cs="Times New Roman"/>
                <w:sz w:val="28"/>
                <w:szCs w:val="28"/>
              </w:rPr>
              <w:t>Экскур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 на родину М. Гаджиева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Мегеб</w:t>
            </w:r>
            <w:proofErr w:type="spellEnd"/>
          </w:p>
          <w:p w:rsidR="008C63D0" w:rsidRPr="0079271B" w:rsidRDefault="008C63D0" w:rsidP="008C63D0">
            <w:pPr>
              <w:pStyle w:val="a6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8C63D0" w:rsidRPr="00C054B5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63D0" w:rsidRDefault="008C63D0" w:rsidP="008C63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D0" w:rsidRPr="00C054B5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</w:tcPr>
          <w:p w:rsidR="008C63D0" w:rsidRPr="0079271B" w:rsidRDefault="008C63D0" w:rsidP="008C63D0">
            <w:pPr>
              <w:pStyle w:val="a6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педагог-организатор, вожатая, зав. библиотекой,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и воспитатели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985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2977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(цикл мероприятий)</w:t>
            </w:r>
          </w:p>
        </w:tc>
        <w:tc>
          <w:tcPr>
            <w:tcW w:w="1985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2977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835990" w:rsidRPr="00181AB2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985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835990" w:rsidRPr="001D78E6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C63D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835990" w:rsidRDefault="00835990" w:rsidP="00553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Матери</w:t>
            </w:r>
          </w:p>
        </w:tc>
        <w:tc>
          <w:tcPr>
            <w:tcW w:w="1985" w:type="dxa"/>
          </w:tcPr>
          <w:p w:rsidR="00835990" w:rsidRPr="009B79BB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3599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985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835990" w:rsidTr="00636EEE">
        <w:tc>
          <w:tcPr>
            <w:tcW w:w="964" w:type="dxa"/>
          </w:tcPr>
          <w:p w:rsidR="00835990" w:rsidRDefault="00835990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7513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985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835990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977" w:type="dxa"/>
          </w:tcPr>
          <w:p w:rsidR="00835990" w:rsidRPr="00CA5EDA" w:rsidRDefault="00835990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Цикл мероприятий, посвященных  Дню образования ДАССР </w:t>
            </w: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Единый классный час </w:t>
            </w: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Книжная выставка</w:t>
            </w: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Обсуждение данной темы на уроках истории</w:t>
            </w:r>
          </w:p>
        </w:tc>
        <w:tc>
          <w:tcPr>
            <w:tcW w:w="1985" w:type="dxa"/>
          </w:tcPr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</w:p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 </w:t>
            </w:r>
          </w:p>
        </w:tc>
        <w:tc>
          <w:tcPr>
            <w:tcW w:w="2977" w:type="dxa"/>
          </w:tcPr>
          <w:p w:rsidR="00636EEE" w:rsidRDefault="00636EEE" w:rsidP="00636EEE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985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977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7513" w:type="dxa"/>
          </w:tcPr>
          <w:p w:rsidR="00636EEE" w:rsidRPr="009B79BB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636EEE" w:rsidRPr="009B79BB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985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985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977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985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2977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985" w:type="dxa"/>
          </w:tcPr>
          <w:p w:rsidR="00636EEE" w:rsidRPr="009B79BB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rPr>
          <w:trHeight w:val="821"/>
        </w:trPr>
        <w:tc>
          <w:tcPr>
            <w:tcW w:w="964" w:type="dxa"/>
          </w:tcPr>
          <w:p w:rsidR="00636EEE" w:rsidRPr="0059639F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Default="00636EEE" w:rsidP="004C496E">
            <w:pPr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636EEE" w:rsidRPr="00ED5970" w:rsidRDefault="00636EEE" w:rsidP="00EF1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tabs>
                <w:tab w:val="left" w:pos="1387"/>
              </w:tabs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61"/>
              </w:numPr>
              <w:ind w:left="572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985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Pr="0031471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636EEE" w:rsidRPr="003F03A3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A5046F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985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8D46F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 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36EEE" w:rsidRDefault="00636EEE" w:rsidP="00F731B5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A5046F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985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A5046F" w:rsidRDefault="00636EEE" w:rsidP="0016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636EEE">
            <w:pPr>
              <w:pStyle w:val="a6"/>
              <w:ind w:left="28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985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123D83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4C496E" w:rsidRDefault="00636EEE" w:rsidP="00BC1314">
            <w:pPr>
              <w:pStyle w:val="a6"/>
              <w:numPr>
                <w:ilvl w:val="0"/>
                <w:numId w:val="59"/>
              </w:numPr>
              <w:ind w:left="2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513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A5046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36EEE" w:rsidTr="00636EEE">
        <w:trPr>
          <w:trHeight w:val="794"/>
        </w:trPr>
        <w:tc>
          <w:tcPr>
            <w:tcW w:w="964" w:type="dxa"/>
          </w:tcPr>
          <w:p w:rsidR="00636EEE" w:rsidRPr="0059639F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59639F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636EEE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6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2D17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977" w:type="dxa"/>
          </w:tcPr>
          <w:p w:rsidR="00636EEE" w:rsidRPr="009E2E0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BC1314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36EEE" w:rsidTr="00636EEE">
        <w:trPr>
          <w:trHeight w:val="461"/>
        </w:trPr>
        <w:tc>
          <w:tcPr>
            <w:tcW w:w="964" w:type="dxa"/>
          </w:tcPr>
          <w:p w:rsidR="00636EEE" w:rsidRPr="00E46B18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E46B18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985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985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E46B18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985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tabs>
                <w:tab w:val="left" w:pos="1686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Pr="00E46B18" w:rsidRDefault="00636EEE" w:rsidP="00EF124A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985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E46B18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977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A41646" w:rsidRDefault="00636EEE" w:rsidP="007F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E46B18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36EEE" w:rsidTr="00636EEE">
        <w:tc>
          <w:tcPr>
            <w:tcW w:w="964" w:type="dxa"/>
          </w:tcPr>
          <w:p w:rsidR="00636EEE" w:rsidRPr="00636EEE" w:rsidRDefault="00636EEE" w:rsidP="00636EE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Pr="00441FC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985" w:type="dxa"/>
          </w:tcPr>
          <w:p w:rsidR="00636EEE" w:rsidRPr="00441FC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441FC6" w:rsidRDefault="00636EEE" w:rsidP="00166DCD">
            <w:pPr>
              <w:ind w:hanging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Pr="00441FC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36EEE" w:rsidTr="00636EEE">
        <w:tc>
          <w:tcPr>
            <w:tcW w:w="964" w:type="dxa"/>
          </w:tcPr>
          <w:p w:rsidR="00636EEE" w:rsidRPr="00E711B7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E711B7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636EEE" w:rsidTr="00636EEE">
        <w:tc>
          <w:tcPr>
            <w:tcW w:w="964" w:type="dxa"/>
          </w:tcPr>
          <w:p w:rsidR="00636EEE" w:rsidRPr="00E711B7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E711B7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977" w:type="dxa"/>
          </w:tcPr>
          <w:p w:rsidR="00636EEE" w:rsidRPr="0051455C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BF7D0D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977" w:type="dxa"/>
          </w:tcPr>
          <w:p w:rsidR="00636EEE" w:rsidRDefault="00636EEE" w:rsidP="00F731B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636EEE" w:rsidRPr="00BF7D0D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977" w:type="dxa"/>
          </w:tcPr>
          <w:p w:rsidR="00636EEE" w:rsidRDefault="00636EEE" w:rsidP="00F731B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977" w:type="dxa"/>
          </w:tcPr>
          <w:p w:rsidR="00636EEE" w:rsidRDefault="00636EEE" w:rsidP="00F731B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977" w:type="dxa"/>
          </w:tcPr>
          <w:p w:rsidR="00636EEE" w:rsidRPr="00D17E65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977" w:type="dxa"/>
          </w:tcPr>
          <w:p w:rsidR="00636EEE" w:rsidRDefault="00636EEE" w:rsidP="00F731B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985" w:type="dxa"/>
          </w:tcPr>
          <w:p w:rsidR="00636EEE" w:rsidRPr="002B444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</w:tcPr>
          <w:p w:rsidR="00636EEE" w:rsidRDefault="00636EEE" w:rsidP="00F731B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636EEE" w:rsidRPr="00D17E65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7F4DD8" w:rsidRDefault="00636EEE" w:rsidP="007F4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4DD8">
              <w:rPr>
                <w:rFonts w:ascii="Times New Roman" w:hAnsi="Times New Roman" w:cs="Times New Roman"/>
                <w:b/>
                <w:sz w:val="28"/>
                <w:szCs w:val="28"/>
              </w:rPr>
              <w:t>Гаджиевцы</w:t>
            </w:r>
            <w:proofErr w:type="spellEnd"/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</w:tcPr>
          <w:p w:rsidR="00636EEE" w:rsidRPr="001B1086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985" w:type="dxa"/>
          </w:tcPr>
          <w:p w:rsidR="00636EEE" w:rsidRPr="00555FD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«День памяти жертв теракта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Каспийске»</w:t>
            </w:r>
          </w:p>
        </w:tc>
        <w:tc>
          <w:tcPr>
            <w:tcW w:w="1985" w:type="dxa"/>
          </w:tcPr>
          <w:p w:rsidR="00636EEE" w:rsidRPr="00181AB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985" w:type="dxa"/>
          </w:tcPr>
          <w:p w:rsidR="00636EEE" w:rsidRPr="00181AB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:rsidR="00636EEE" w:rsidRPr="001A37A1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1A37A1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«Зарница», «Орленок»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педагог-организатор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7513" w:type="dxa"/>
          </w:tcPr>
          <w:p w:rsidR="00636EEE" w:rsidRPr="003F5DD4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985" w:type="dxa"/>
          </w:tcPr>
          <w:p w:rsidR="00636EEE" w:rsidRPr="003F5DD4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F5DD4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977" w:type="dxa"/>
          </w:tcPr>
          <w:p w:rsidR="00636EEE" w:rsidRDefault="00636EEE">
            <w:r w:rsidRPr="008F66E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 мемориального кладбища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636EEE" w:rsidRDefault="00636EEE">
            <w:r w:rsidRPr="008F66E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16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636EEE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636EEE" w:rsidRPr="00CA5ED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985" w:type="dxa"/>
          </w:tcPr>
          <w:p w:rsidR="00636EEE" w:rsidRPr="00181AB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636EEE" w:rsidRPr="00C1082F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636EEE" w:rsidRPr="00DB227A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21</w:t>
            </w:r>
          </w:p>
        </w:tc>
        <w:tc>
          <w:tcPr>
            <w:tcW w:w="7513" w:type="dxa"/>
          </w:tcPr>
          <w:p w:rsidR="00636EEE" w:rsidRPr="001B1086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985" w:type="dxa"/>
          </w:tcPr>
          <w:p w:rsidR="00636EEE" w:rsidRPr="00555FD2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rPr>
          <w:trHeight w:val="473"/>
        </w:trPr>
        <w:tc>
          <w:tcPr>
            <w:tcW w:w="964" w:type="dxa"/>
          </w:tcPr>
          <w:p w:rsidR="00636EEE" w:rsidRPr="003D24A6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6EEE" w:rsidTr="00636EEE">
        <w:trPr>
          <w:trHeight w:val="473"/>
        </w:trPr>
        <w:tc>
          <w:tcPr>
            <w:tcW w:w="964" w:type="dxa"/>
          </w:tcPr>
          <w:p w:rsidR="00636EEE" w:rsidRPr="003D24A6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Default="0063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достопримечательностям, связанным с жизнью Р. Гамзатова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636EEE" w:rsidRDefault="0063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126" w:type="dxa"/>
          </w:tcPr>
          <w:p w:rsidR="00636EEE" w:rsidRDefault="0063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636EEE" w:rsidRDefault="0063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Pr="00F731B5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военно-морской порт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Махачкалы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Pr="00051AB5" w:rsidRDefault="00636EEE" w:rsidP="000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Экскурсия на заставу А. Бабушкина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636EEE" w:rsidRPr="00051AB5" w:rsidRDefault="00636EEE" w:rsidP="000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краеведческий музей </w:t>
            </w:r>
            <w:proofErr w:type="gramStart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. Каспийска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051AB5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Боевой славы </w:t>
            </w:r>
            <w:proofErr w:type="gramStart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Махачкалы 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636EEE" w:rsidRPr="00051AB5" w:rsidRDefault="00636EEE" w:rsidP="0005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воинские части, дислоцированные 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Каспийска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Экскурсия в музей изобразительных искусств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Махачкалы 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Мегеб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родину М. Гаджиева</w:t>
            </w:r>
          </w:p>
        </w:tc>
        <w:tc>
          <w:tcPr>
            <w:tcW w:w="1985" w:type="dxa"/>
          </w:tcPr>
          <w:p w:rsidR="00636EEE" w:rsidRPr="00555FD2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3F5DD4" w:rsidRDefault="00636EEE" w:rsidP="0056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3D24A6" w:rsidRDefault="00636EEE" w:rsidP="00EF1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3D24A6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985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977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:rsidR="00636EEE" w:rsidRPr="003D24A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985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Pr="00715A0A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715A0A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985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Pr="00715A0A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636EEE" w:rsidTr="00636EEE">
        <w:tc>
          <w:tcPr>
            <w:tcW w:w="964" w:type="dxa"/>
          </w:tcPr>
          <w:p w:rsidR="00636EEE" w:rsidRPr="009B0113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Pr="003D24A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36EEE" w:rsidTr="00636EEE">
        <w:tc>
          <w:tcPr>
            <w:tcW w:w="964" w:type="dxa"/>
          </w:tcPr>
          <w:p w:rsidR="00636EEE" w:rsidRPr="003D24A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985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985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Pr="0059639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636EEE" w:rsidTr="00636EEE">
        <w:trPr>
          <w:trHeight w:val="551"/>
        </w:trPr>
        <w:tc>
          <w:tcPr>
            <w:tcW w:w="964" w:type="dxa"/>
          </w:tcPr>
          <w:p w:rsidR="00636EEE" w:rsidRPr="00971D13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971D13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2977" w:type="dxa"/>
          </w:tcPr>
          <w:p w:rsidR="00636EEE" w:rsidRDefault="00636EEE" w:rsidP="00F731B5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событий, проектов, мероприятий </w:t>
            </w:r>
          </w:p>
        </w:tc>
        <w:tc>
          <w:tcPr>
            <w:tcW w:w="1985" w:type="dxa"/>
          </w:tcPr>
          <w:p w:rsidR="00636EEE" w:rsidRDefault="00636EEE" w:rsidP="00F7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F731B5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F731B5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F731B5" w:rsidRDefault="00636EEE" w:rsidP="00F7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B5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636EEE" w:rsidRPr="00C43600" w:rsidRDefault="00636EEE" w:rsidP="00C4360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>Благоустройство классных кабинетов, осуществляемое классными руководителями вместе со школьниками своих классов</w:t>
            </w:r>
          </w:p>
          <w:p w:rsidR="00636EEE" w:rsidRPr="00C43600" w:rsidRDefault="00636EEE" w:rsidP="00C43600">
            <w:pPr>
              <w:pStyle w:val="a3"/>
              <w:tabs>
                <w:tab w:val="left" w:pos="5530"/>
              </w:tabs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43600">
              <w:rPr>
                <w:i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636EEE" w:rsidRPr="00C43600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636EEE" w:rsidRPr="00C43600" w:rsidRDefault="00636EEE" w:rsidP="00C4360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 xml:space="preserve">Оформление классных уголков, уголков здоровья, уголков ПДД, профориентация. </w:t>
            </w:r>
          </w:p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Трудовые десанты по уборке пришкольной </w:t>
            </w: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тер</w:t>
            </w: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ритории.</w:t>
            </w:r>
          </w:p>
        </w:tc>
        <w:tc>
          <w:tcPr>
            <w:tcW w:w="1985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6EEE" w:rsidRPr="00C43600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  <w:shd w:val="clear" w:color="auto" w:fill="auto"/>
          </w:tcPr>
          <w:p w:rsidR="00636EEE" w:rsidRPr="00C43600" w:rsidRDefault="00636EEE" w:rsidP="00C4360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>Событийный дизайн – оформление пространства проведения конкретных школьных событий (праздников, творческих вечеров)</w:t>
            </w:r>
          </w:p>
        </w:tc>
        <w:tc>
          <w:tcPr>
            <w:tcW w:w="1985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Pr="00C43600" w:rsidRDefault="00636EEE" w:rsidP="00F7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</w:t>
            </w:r>
            <w:proofErr w:type="gramStart"/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, вожатая, педагог-организатор 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636EEE" w:rsidRPr="00C43600" w:rsidRDefault="00636EEE" w:rsidP="00C4360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43600">
              <w:rPr>
                <w:color w:val="000000"/>
                <w:sz w:val="28"/>
                <w:szCs w:val="28"/>
              </w:rPr>
              <w:t>Оформление классов к школьным календарным событиям (День знаний, Новый год, День защитника Отечества,8 марта, День Победы.</w:t>
            </w:r>
            <w:proofErr w:type="gramEnd"/>
          </w:p>
          <w:p w:rsidR="00636EEE" w:rsidRPr="00C43600" w:rsidRDefault="00636EEE" w:rsidP="00C43600">
            <w:pPr>
              <w:tabs>
                <w:tab w:val="left" w:pos="495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C43600" w:rsidRDefault="00636EEE" w:rsidP="005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:rsidR="00636EEE" w:rsidRDefault="00636EEE" w:rsidP="00F73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971D13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D655BE" w:rsidRDefault="00636EEE" w:rsidP="00F73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D655B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7E3019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Pr="007E301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«Здоровье питание – гарантия нормального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руководители,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636EEE" w:rsidRPr="004C1B29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Pr="004C1B29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02242A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85" w:type="dxa"/>
          </w:tcPr>
          <w:p w:rsidR="00636EEE" w:rsidRPr="00AD674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636EEE" w:rsidTr="00636EEE">
        <w:trPr>
          <w:trHeight w:val="1126"/>
        </w:trPr>
        <w:tc>
          <w:tcPr>
            <w:tcW w:w="964" w:type="dxa"/>
          </w:tcPr>
          <w:p w:rsidR="00636EEE" w:rsidRPr="002D4845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985" w:type="dxa"/>
          </w:tcPr>
          <w:p w:rsidR="00636EEE" w:rsidRPr="00AD674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36EEE" w:rsidTr="00636EEE">
        <w:trPr>
          <w:trHeight w:val="595"/>
        </w:trPr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2D4845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FD7DF0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FD7DF0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1" w:type="dxa"/>
            <w:gridSpan w:val="4"/>
          </w:tcPr>
          <w:p w:rsidR="00636EEE" w:rsidRPr="00CA5EDA" w:rsidRDefault="00636EEE" w:rsidP="00EF1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985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977" w:type="dxa"/>
          </w:tcPr>
          <w:p w:rsidR="00636EEE" w:rsidRPr="00FC33FC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985" w:type="dxa"/>
          </w:tcPr>
          <w:p w:rsidR="00636EEE" w:rsidRPr="00555FD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636EEE" w:rsidTr="00636EEE">
        <w:tc>
          <w:tcPr>
            <w:tcW w:w="964" w:type="dxa"/>
          </w:tcPr>
          <w:p w:rsidR="00636EEE" w:rsidRPr="00F73635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985" w:type="dxa"/>
          </w:tcPr>
          <w:p w:rsidR="00636EEE" w:rsidRPr="00555FD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D78E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636EEE" w:rsidTr="00636EEE">
        <w:tc>
          <w:tcPr>
            <w:tcW w:w="964" w:type="dxa"/>
          </w:tcPr>
          <w:p w:rsidR="00636EEE" w:rsidRPr="00F73635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F458DE" w:rsidRDefault="00636EEE" w:rsidP="008C63D0">
            <w:pPr>
              <w:pStyle w:val="af2"/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 xml:space="preserve">Классный час «Горькая дата», посвященный  Дню памяти </w:t>
            </w:r>
            <w:r w:rsidRPr="00F458DE">
              <w:rPr>
                <w:sz w:val="28"/>
                <w:szCs w:val="28"/>
              </w:rPr>
              <w:lastRenderedPageBreak/>
              <w:t xml:space="preserve">трагических событий 16 ноября 1996 года в </w:t>
            </w:r>
            <w:proofErr w:type="gramStart"/>
            <w:r w:rsidRPr="00F458DE">
              <w:rPr>
                <w:sz w:val="28"/>
                <w:szCs w:val="28"/>
              </w:rPr>
              <w:t>г</w:t>
            </w:r>
            <w:proofErr w:type="gramEnd"/>
            <w:r w:rsidRPr="00F458DE">
              <w:rPr>
                <w:sz w:val="28"/>
                <w:szCs w:val="28"/>
              </w:rPr>
              <w:t xml:space="preserve">. Каспийске 8-9 классы </w:t>
            </w:r>
          </w:p>
        </w:tc>
        <w:tc>
          <w:tcPr>
            <w:tcW w:w="1985" w:type="dxa"/>
          </w:tcPr>
          <w:p w:rsidR="00636EEE" w:rsidRPr="00F458DE" w:rsidRDefault="00636EEE" w:rsidP="008C63D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126" w:type="dxa"/>
          </w:tcPr>
          <w:p w:rsidR="00636EEE" w:rsidRPr="00F458DE" w:rsidRDefault="00636EEE" w:rsidP="008C63D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ноября </w:t>
            </w:r>
          </w:p>
        </w:tc>
        <w:tc>
          <w:tcPr>
            <w:tcW w:w="2977" w:type="dxa"/>
          </w:tcPr>
          <w:p w:rsidR="00636EEE" w:rsidRPr="00F458DE" w:rsidRDefault="00636EEE" w:rsidP="008C63D0">
            <w:pPr>
              <w:pStyle w:val="af2"/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>Кл</w:t>
            </w:r>
            <w:proofErr w:type="gramStart"/>
            <w:r w:rsidRPr="00F458DE">
              <w:rPr>
                <w:sz w:val="28"/>
                <w:szCs w:val="28"/>
              </w:rPr>
              <w:t>.</w:t>
            </w:r>
            <w:proofErr w:type="gramEnd"/>
            <w:r w:rsidRPr="00F458DE">
              <w:rPr>
                <w:sz w:val="28"/>
                <w:szCs w:val="28"/>
              </w:rPr>
              <w:t xml:space="preserve"> </w:t>
            </w:r>
            <w:proofErr w:type="gramStart"/>
            <w:r w:rsidRPr="00F458DE">
              <w:rPr>
                <w:sz w:val="28"/>
                <w:szCs w:val="28"/>
              </w:rPr>
              <w:t>р</w:t>
            </w:r>
            <w:proofErr w:type="gramEnd"/>
            <w:r w:rsidRPr="00F458DE">
              <w:rPr>
                <w:sz w:val="28"/>
                <w:szCs w:val="28"/>
              </w:rPr>
              <w:t xml:space="preserve">уководители, </w:t>
            </w:r>
            <w:r w:rsidRPr="00F458DE">
              <w:rPr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636EEE" w:rsidTr="00636EEE">
        <w:tc>
          <w:tcPr>
            <w:tcW w:w="964" w:type="dxa"/>
          </w:tcPr>
          <w:p w:rsidR="00636EEE" w:rsidRPr="00F73635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:rsidR="00636EEE" w:rsidRPr="00F458DE" w:rsidRDefault="00636EEE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D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траурном митинге «Эхо трагедии каспийских событий» </w:t>
            </w:r>
          </w:p>
        </w:tc>
        <w:tc>
          <w:tcPr>
            <w:tcW w:w="1985" w:type="dxa"/>
          </w:tcPr>
          <w:p w:rsidR="00636EEE" w:rsidRPr="00F458DE" w:rsidRDefault="00636EEE" w:rsidP="008C6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F458DE" w:rsidRDefault="00636EEE" w:rsidP="008C63D0">
            <w:pPr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ноября </w:t>
            </w:r>
          </w:p>
        </w:tc>
        <w:tc>
          <w:tcPr>
            <w:tcW w:w="2977" w:type="dxa"/>
          </w:tcPr>
          <w:p w:rsidR="00636EEE" w:rsidRPr="00F458DE" w:rsidRDefault="00636EEE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D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зам. директора по безопасности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3F5DD4" w:rsidRDefault="00636EEE" w:rsidP="00B8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985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1B108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985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922638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3F5DD4" w:rsidRDefault="00636EEE" w:rsidP="00EF1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36EEE" w:rsidTr="00636EEE">
        <w:tc>
          <w:tcPr>
            <w:tcW w:w="964" w:type="dxa"/>
          </w:tcPr>
          <w:p w:rsidR="00636EEE" w:rsidRPr="00991D97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513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985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2F0713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636EEE" w:rsidRPr="00991D97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636EEE" w:rsidTr="00636EEE">
        <w:tc>
          <w:tcPr>
            <w:tcW w:w="964" w:type="dxa"/>
          </w:tcPr>
          <w:p w:rsidR="00636EEE" w:rsidRPr="00991D97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636EEE" w:rsidRPr="00991D97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7" w:type="dxa"/>
          </w:tcPr>
          <w:p w:rsidR="00636EEE" w:rsidRPr="003F5DD4" w:rsidRDefault="00636EEE" w:rsidP="000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Pr="00991D97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636EEE" w:rsidRPr="00991D97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формирование у обучающихся позитивного мышления,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принципов ЗОЖ, предупреждения суицидального поведения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социально-психологической службы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Pr="00555FD2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513" w:type="dxa"/>
          </w:tcPr>
          <w:p w:rsidR="00636EEE" w:rsidRPr="00555FD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Pr="00555FD2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636EEE" w:rsidRPr="00555FD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Pr="00A5046F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636EEE" w:rsidRPr="00555FD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2977" w:type="dxa"/>
          </w:tcPr>
          <w:p w:rsidR="00636EEE" w:rsidRPr="003F5DD4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636EEE" w:rsidTr="00636EEE">
        <w:tc>
          <w:tcPr>
            <w:tcW w:w="964" w:type="dxa"/>
          </w:tcPr>
          <w:p w:rsidR="00636EEE" w:rsidRPr="001212CD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1212CD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123D83" w:rsidRDefault="00636EEE" w:rsidP="00EF1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123D83" w:rsidRDefault="00636EEE" w:rsidP="00EF1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 »</w:t>
            </w:r>
          </w:p>
        </w:tc>
        <w:tc>
          <w:tcPr>
            <w:tcW w:w="1985" w:type="dxa"/>
          </w:tcPr>
          <w:p w:rsidR="00636EEE" w:rsidRPr="00123D83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636EEE" w:rsidRDefault="00636EEE" w:rsidP="00EF124A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EF124A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123D83" w:rsidRDefault="00636EEE" w:rsidP="00EF1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636EEE" w:rsidRPr="00123D83" w:rsidRDefault="00636EEE" w:rsidP="00EF1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123D83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26" w:type="dxa"/>
          </w:tcPr>
          <w:p w:rsidR="00636EEE" w:rsidRDefault="00636EEE" w:rsidP="00EF124A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Default="00636EEE" w:rsidP="00EF124A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Default="00636EEE" w:rsidP="00B8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26003F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36EEE" w:rsidRPr="00452162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36EEE" w:rsidTr="00636EEE">
        <w:tc>
          <w:tcPr>
            <w:tcW w:w="964" w:type="dxa"/>
          </w:tcPr>
          <w:p w:rsidR="00636EEE" w:rsidRPr="001212CD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4"/>
          </w:tcPr>
          <w:p w:rsidR="00636EEE" w:rsidRPr="001212CD" w:rsidRDefault="00636EEE" w:rsidP="00EF1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636EEE" w:rsidRPr="00D655BE" w:rsidRDefault="00636EEE" w:rsidP="00EF12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36EEE" w:rsidTr="00636EEE">
        <w:tc>
          <w:tcPr>
            <w:tcW w:w="964" w:type="dxa"/>
          </w:tcPr>
          <w:p w:rsidR="00636EEE" w:rsidRPr="00B923A1" w:rsidRDefault="00636EEE" w:rsidP="008C63D0">
            <w:pPr>
              <w:ind w:left="2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636EEE" w:rsidRPr="00B923A1" w:rsidRDefault="00636EEE" w:rsidP="00B8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Чистое сердце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имени «Чистое сердце»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636EEE" w:rsidTr="00636EEE">
        <w:tc>
          <w:tcPr>
            <w:tcW w:w="964" w:type="dxa"/>
          </w:tcPr>
          <w:p w:rsidR="00636EEE" w:rsidRPr="002E65D4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B923A1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B692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977" w:type="dxa"/>
          </w:tcPr>
          <w:p w:rsidR="00636EEE" w:rsidRPr="00BE2F64" w:rsidRDefault="00636EEE" w:rsidP="00EF1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C82C9A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36EEE" w:rsidTr="00636EEE">
        <w:tc>
          <w:tcPr>
            <w:tcW w:w="964" w:type="dxa"/>
          </w:tcPr>
          <w:p w:rsidR="00636EEE" w:rsidRPr="00A41646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513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636EEE" w:rsidRPr="00B923A1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36EEE" w:rsidTr="00636EEE">
        <w:trPr>
          <w:trHeight w:val="1373"/>
        </w:trPr>
        <w:tc>
          <w:tcPr>
            <w:tcW w:w="964" w:type="dxa"/>
          </w:tcPr>
          <w:p w:rsidR="00636EEE" w:rsidRPr="00600825" w:rsidRDefault="00636EEE" w:rsidP="008C63D0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636EEE" w:rsidRPr="00A41646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985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977" w:type="dxa"/>
          </w:tcPr>
          <w:p w:rsidR="00636EEE" w:rsidRDefault="00636EEE" w:rsidP="00EF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E8D" w:rsidRPr="00934940" w:rsidRDefault="007F2E8D" w:rsidP="007F2E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МБОУ «КМШИ»</w:t>
      </w:r>
    </w:p>
    <w:p w:rsidR="007F2E8D" w:rsidRPr="00934940" w:rsidRDefault="007F2E8D" w:rsidP="007F2E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7F2E8D" w:rsidRDefault="007F2E8D" w:rsidP="007F2E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7F2E8D" w:rsidRDefault="007F2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42"/>
        <w:gridCol w:w="8079"/>
        <w:gridCol w:w="1985"/>
        <w:gridCol w:w="2127"/>
        <w:gridCol w:w="2268"/>
      </w:tblGrid>
      <w:tr w:rsidR="00051AB5" w:rsidTr="000B1363">
        <w:tc>
          <w:tcPr>
            <w:tcW w:w="680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Default="00051AB5" w:rsidP="000B1363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15281" w:type="dxa"/>
            <w:gridSpan w:val="6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636EE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051A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нная линейка «Первый кадетский звонок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1AB5" w:rsidRPr="009B79BB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985" w:type="dxa"/>
          </w:tcPr>
          <w:p w:rsidR="00051AB5" w:rsidRPr="009B79BB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35990" w:rsidTr="000B1363">
        <w:tc>
          <w:tcPr>
            <w:tcW w:w="822" w:type="dxa"/>
            <w:gridSpan w:val="2"/>
          </w:tcPr>
          <w:p w:rsidR="00835990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835990" w:rsidRPr="008B165C" w:rsidRDefault="0083599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посвященный дню рождения Р. Гамзатова </w:t>
            </w:r>
          </w:p>
        </w:tc>
        <w:tc>
          <w:tcPr>
            <w:tcW w:w="1985" w:type="dxa"/>
          </w:tcPr>
          <w:p w:rsidR="00835990" w:rsidRPr="00693602" w:rsidRDefault="0083599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35990" w:rsidRDefault="0083599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835990" w:rsidRDefault="0083599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Дню единства народов Дагестана</w:t>
            </w:r>
          </w:p>
        </w:tc>
        <w:tc>
          <w:tcPr>
            <w:tcW w:w="1985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 Педагог-организатор, вожатая, зав. библ.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8C63D0" w:rsidRDefault="008C63D0" w:rsidP="008C63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посвященных Дню рождения М. Гаджиева 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9271B">
              <w:rPr>
                <w:rFonts w:ascii="Times New Roman" w:hAnsi="Times New Roman" w:cs="Times New Roman"/>
                <w:sz w:val="28"/>
                <w:szCs w:val="28"/>
              </w:rPr>
              <w:t>Конкурс коллажей, посвященных жизни и подвигу  Героя Советского Союза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сочинение «Бесстрашный горец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Дагестана»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рождения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E7365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рождения М. Гаджиева</w:t>
            </w:r>
          </w:p>
          <w:p w:rsidR="008C63D0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9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3EC9">
              <w:rPr>
                <w:rFonts w:ascii="Times New Roman" w:hAnsi="Times New Roman" w:cs="Times New Roman"/>
                <w:sz w:val="28"/>
                <w:szCs w:val="28"/>
              </w:rPr>
              <w:t>, посвященная жизни и подвигу М. Гаджиева</w:t>
            </w:r>
          </w:p>
          <w:p w:rsidR="008C63D0" w:rsidRPr="006A6147" w:rsidRDefault="008C63D0" w:rsidP="00BC1314">
            <w:pPr>
              <w:pStyle w:val="a6"/>
              <w:numPr>
                <w:ilvl w:val="0"/>
                <w:numId w:val="60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6147">
              <w:rPr>
                <w:rFonts w:ascii="Times New Roman" w:hAnsi="Times New Roman" w:cs="Times New Roman"/>
                <w:sz w:val="28"/>
                <w:szCs w:val="28"/>
              </w:rPr>
              <w:t>Экскур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 на родину М. Гаджиева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Мегеб</w:t>
            </w:r>
            <w:proofErr w:type="spellEnd"/>
          </w:p>
          <w:p w:rsidR="008C63D0" w:rsidRPr="0079271B" w:rsidRDefault="008C63D0" w:rsidP="008C63D0">
            <w:pPr>
              <w:pStyle w:val="a6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3D0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D0" w:rsidRDefault="000B1363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8C63D0" w:rsidRPr="00C054B5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C63D0" w:rsidRDefault="008C63D0" w:rsidP="008C63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D0" w:rsidRPr="00C054B5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8C63D0" w:rsidRPr="0079271B" w:rsidRDefault="008C63D0" w:rsidP="008C63D0">
            <w:pPr>
              <w:pStyle w:val="a6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ели, педагог-организатор, вожатая, зав. библиотекой,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и воспитатели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8079" w:type="dxa"/>
          </w:tcPr>
          <w:p w:rsidR="0007713E" w:rsidRPr="00A4164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07713E" w:rsidRPr="00A4164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(цикл мероприятий)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07713E" w:rsidRPr="00181AB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Матери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268" w:type="dxa"/>
          </w:tcPr>
          <w:p w:rsidR="0007713E" w:rsidRPr="00CA5EDA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07713E" w:rsidRPr="009B79BB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7713E" w:rsidRPr="009B79BB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2268" w:type="dxa"/>
          </w:tcPr>
          <w:p w:rsidR="0007713E" w:rsidRPr="001D78E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Default="0007713E" w:rsidP="000B1363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13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985" w:type="dxa"/>
          </w:tcPr>
          <w:p w:rsidR="0007713E" w:rsidRPr="0069360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51AB5" w:rsidTr="000B1363">
        <w:trPr>
          <w:trHeight w:val="821"/>
        </w:trPr>
        <w:tc>
          <w:tcPr>
            <w:tcW w:w="822" w:type="dxa"/>
            <w:gridSpan w:val="2"/>
          </w:tcPr>
          <w:p w:rsidR="00051AB5" w:rsidRPr="0059639F" w:rsidRDefault="000B1363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4459" w:type="dxa"/>
            <w:gridSpan w:val="4"/>
          </w:tcPr>
          <w:p w:rsidR="00051AB5" w:rsidRDefault="00051AB5" w:rsidP="0007713E">
            <w:pPr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051AB5" w:rsidRPr="00ED597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31471F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tabs>
                <w:tab w:val="left" w:pos="1387"/>
              </w:tabs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ind w:hanging="4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79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985" w:type="dxa"/>
          </w:tcPr>
          <w:p w:rsidR="00051AB5" w:rsidRPr="0031471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051AB5" w:rsidRPr="0031471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0B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051AB5" w:rsidRPr="003F03A3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0B1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A5046F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B1363" w:rsidP="000B1363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3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051AB5" w:rsidRPr="00123D83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985" w:type="dxa"/>
          </w:tcPr>
          <w:p w:rsidR="00051AB5" w:rsidRPr="00123D83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7" w:type="dxa"/>
          </w:tcPr>
          <w:p w:rsidR="00051AB5" w:rsidRPr="00123D83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123D83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4C496E" w:rsidRDefault="0007713E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7713E" w:rsidRPr="00F15C60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4C496E" w:rsidRDefault="0007713E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713E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5046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51AB5" w:rsidRPr="00A5046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Pr="00A5046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51AB5" w:rsidTr="000B1363">
        <w:trPr>
          <w:trHeight w:val="794"/>
        </w:trPr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59639F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2D17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985" w:type="dxa"/>
          </w:tcPr>
          <w:p w:rsidR="00051AB5" w:rsidRPr="00FC33FC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268" w:type="dxa"/>
          </w:tcPr>
          <w:p w:rsidR="00051AB5" w:rsidRPr="009E2E0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51AB5" w:rsidTr="000B1363">
        <w:trPr>
          <w:trHeight w:val="461"/>
        </w:trPr>
        <w:tc>
          <w:tcPr>
            <w:tcW w:w="822" w:type="dxa"/>
            <w:gridSpan w:val="2"/>
          </w:tcPr>
          <w:p w:rsidR="00051AB5" w:rsidRPr="00E46B18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E46B18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985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7713E" w:rsidRPr="00E46B18" w:rsidRDefault="0007713E" w:rsidP="0007713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985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268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A41646" w:rsidRDefault="000B1363" w:rsidP="00636EEE">
            <w:pPr>
              <w:ind w:hanging="4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07713E" w:rsidRPr="00653EBA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985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713E" w:rsidRPr="00E46B18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Совет старшеклассников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79" w:type="dxa"/>
          </w:tcPr>
          <w:p w:rsidR="0007713E" w:rsidRPr="00A4164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985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7713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7713E" w:rsidTr="000B1363">
        <w:tc>
          <w:tcPr>
            <w:tcW w:w="822" w:type="dxa"/>
            <w:gridSpan w:val="2"/>
          </w:tcPr>
          <w:p w:rsidR="0007713E" w:rsidRPr="00A41646" w:rsidRDefault="000B1363" w:rsidP="00636EEE">
            <w:pPr>
              <w:ind w:hanging="4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07713E" w:rsidRPr="00441FC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985" w:type="dxa"/>
          </w:tcPr>
          <w:p w:rsidR="0007713E" w:rsidRPr="00441FC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7713E" w:rsidRPr="00441FC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268" w:type="dxa"/>
          </w:tcPr>
          <w:p w:rsidR="0007713E" w:rsidRPr="00441FC6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E711B7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E711B7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E711B7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E711B7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B1363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3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B1363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36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2B444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B1363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3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268" w:type="dxa"/>
          </w:tcPr>
          <w:p w:rsidR="00051AB5" w:rsidRPr="0051455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51AB5" w:rsidRPr="002B444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BF7D0D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985" w:type="dxa"/>
          </w:tcPr>
          <w:p w:rsidR="00051AB5" w:rsidRPr="002B444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</w:tcPr>
          <w:p w:rsidR="00051AB5" w:rsidRDefault="00051AB5" w:rsidP="0007713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BF7D0D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985" w:type="dxa"/>
          </w:tcPr>
          <w:p w:rsidR="00051AB5" w:rsidRPr="002B444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268" w:type="dxa"/>
          </w:tcPr>
          <w:p w:rsidR="00051AB5" w:rsidRDefault="00051AB5" w:rsidP="0007713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985" w:type="dxa"/>
          </w:tcPr>
          <w:p w:rsidR="00051AB5" w:rsidRPr="002B444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268" w:type="dxa"/>
          </w:tcPr>
          <w:p w:rsidR="00051AB5" w:rsidRDefault="00051AB5" w:rsidP="0007713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268" w:type="dxa"/>
          </w:tcPr>
          <w:p w:rsidR="00051AB5" w:rsidRPr="00D17E6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985" w:type="dxa"/>
          </w:tcPr>
          <w:p w:rsidR="00051AB5" w:rsidRPr="002B444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268" w:type="dxa"/>
          </w:tcPr>
          <w:p w:rsidR="00051AB5" w:rsidRDefault="00051AB5" w:rsidP="0007713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985" w:type="dxa"/>
          </w:tcPr>
          <w:p w:rsidR="00051AB5" w:rsidRPr="002B444E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051AB5" w:rsidRDefault="00051AB5" w:rsidP="0007713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51AB5" w:rsidRPr="00D17E6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Pr="00D17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7F4DD8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4DD8">
              <w:rPr>
                <w:rFonts w:ascii="Times New Roman" w:hAnsi="Times New Roman" w:cs="Times New Roman"/>
                <w:b/>
                <w:sz w:val="28"/>
                <w:szCs w:val="28"/>
              </w:rPr>
              <w:t>Гаджиевцы</w:t>
            </w:r>
            <w:proofErr w:type="spellEnd"/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«День памяти жертв теракта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Каспийске»</w:t>
            </w:r>
          </w:p>
        </w:tc>
        <w:tc>
          <w:tcPr>
            <w:tcW w:w="1985" w:type="dxa"/>
          </w:tcPr>
          <w:p w:rsidR="00051AB5" w:rsidRPr="00181AB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985" w:type="dxa"/>
          </w:tcPr>
          <w:p w:rsidR="00051AB5" w:rsidRPr="00181AB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1A37A1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1A37A1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«Зарница», «Орленок»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физкультуры, педагог-организатор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985" w:type="dxa"/>
          </w:tcPr>
          <w:p w:rsidR="00051AB5" w:rsidRPr="003F5DD4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51AB5" w:rsidRPr="00CA5ED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985" w:type="dxa"/>
          </w:tcPr>
          <w:p w:rsidR="00051AB5" w:rsidRPr="00181AB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C1082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B227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rPr>
          <w:trHeight w:val="473"/>
        </w:trPr>
        <w:tc>
          <w:tcPr>
            <w:tcW w:w="822" w:type="dxa"/>
            <w:gridSpan w:val="2"/>
          </w:tcPr>
          <w:p w:rsidR="00051AB5" w:rsidRPr="003D24A6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AB5" w:rsidTr="000B1363">
        <w:trPr>
          <w:trHeight w:val="473"/>
        </w:trPr>
        <w:tc>
          <w:tcPr>
            <w:tcW w:w="822" w:type="dxa"/>
            <w:gridSpan w:val="2"/>
          </w:tcPr>
          <w:p w:rsidR="00051AB5" w:rsidRPr="003D24A6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35990" w:rsidTr="000B1363">
        <w:tc>
          <w:tcPr>
            <w:tcW w:w="822" w:type="dxa"/>
            <w:gridSpan w:val="2"/>
          </w:tcPr>
          <w:p w:rsidR="00835990" w:rsidRPr="000B1363" w:rsidRDefault="00835990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835990" w:rsidRDefault="00835990" w:rsidP="008C6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достопримечательностям, связанным с жизнью Р. Гамзатова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835990" w:rsidRDefault="00835990" w:rsidP="008C6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127" w:type="dxa"/>
          </w:tcPr>
          <w:p w:rsidR="00835990" w:rsidRDefault="00835990" w:rsidP="008C6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835990" w:rsidRDefault="00835990" w:rsidP="008C6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731B5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военно-морской порт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Махачкалы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Экскурсия на заставу А. Бабушкина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краеведческий музей </w:t>
            </w:r>
            <w:proofErr w:type="gramStart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. Каспийска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051AB5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Боевой славы </w:t>
            </w:r>
            <w:proofErr w:type="gramStart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Махачкалы 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051AB5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B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воинские части, дислоцированные 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Каспийска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Экскурсия в музей изобразительных искусств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Махачкалы 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Мегеб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родину М. Гаджиева</w:t>
            </w:r>
          </w:p>
        </w:tc>
        <w:tc>
          <w:tcPr>
            <w:tcW w:w="1985" w:type="dxa"/>
          </w:tcPr>
          <w:p w:rsidR="00051AB5" w:rsidRPr="00555FD2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B108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3F5DD4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3D24A6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A4164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985" w:type="dxa"/>
          </w:tcPr>
          <w:p w:rsidR="00051AB5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985" w:type="dxa"/>
          </w:tcPr>
          <w:p w:rsidR="00051AB5" w:rsidRPr="0059639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268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D24A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</w:t>
            </w:r>
            <w:r w:rsidR="0007713E">
              <w:rPr>
                <w:rFonts w:ascii="Times New Roman" w:hAnsi="Times New Roman" w:cs="Times New Roman"/>
                <w:sz w:val="28"/>
                <w:szCs w:val="28"/>
              </w:rPr>
              <w:t>го самоопределения обучающихся 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985" w:type="dxa"/>
          </w:tcPr>
          <w:p w:rsidR="00051AB5" w:rsidRPr="0059639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715A0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985" w:type="dxa"/>
          </w:tcPr>
          <w:p w:rsidR="00051AB5" w:rsidRPr="0059639F" w:rsidRDefault="0007713E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715A0A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3D24A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985" w:type="dxa"/>
          </w:tcPr>
          <w:p w:rsidR="00051AB5" w:rsidRPr="0059639F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985" w:type="dxa"/>
          </w:tcPr>
          <w:p w:rsidR="00051AB5" w:rsidRPr="0059639F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510-11</w:t>
            </w:r>
          </w:p>
        </w:tc>
        <w:tc>
          <w:tcPr>
            <w:tcW w:w="2127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Pr="0059639F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</w:t>
            </w:r>
          </w:p>
        </w:tc>
      </w:tr>
      <w:tr w:rsidR="00051AB5" w:rsidTr="000B1363">
        <w:trPr>
          <w:trHeight w:val="551"/>
        </w:trPr>
        <w:tc>
          <w:tcPr>
            <w:tcW w:w="822" w:type="dxa"/>
            <w:gridSpan w:val="2"/>
          </w:tcPr>
          <w:p w:rsidR="00051AB5" w:rsidRPr="00971D13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971D13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Default="00051AB5" w:rsidP="0007713E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Default="00051AB5" w:rsidP="0007713E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2268" w:type="dxa"/>
          </w:tcPr>
          <w:p w:rsidR="00051AB5" w:rsidRDefault="00051AB5" w:rsidP="0007713E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событий, проектов, мероприятий 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51AB5" w:rsidRDefault="00051AB5" w:rsidP="0007713E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Default="00051AB5" w:rsidP="0007713E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F731B5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B5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051AB5" w:rsidRPr="00C43600" w:rsidRDefault="00051AB5" w:rsidP="0007713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>Благоустройство классных кабинетов, осуществляемое классными руководителями вместе со школьниками своих классов</w:t>
            </w:r>
          </w:p>
          <w:p w:rsidR="00051AB5" w:rsidRPr="00C43600" w:rsidRDefault="00051AB5" w:rsidP="0007713E">
            <w:pPr>
              <w:pStyle w:val="a3"/>
              <w:tabs>
                <w:tab w:val="left" w:pos="5530"/>
              </w:tabs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43600">
              <w:rPr>
                <w:i/>
                <w:sz w:val="28"/>
                <w:szCs w:val="28"/>
              </w:rPr>
              <w:lastRenderedPageBreak/>
              <w:tab/>
            </w:r>
          </w:p>
        </w:tc>
        <w:tc>
          <w:tcPr>
            <w:tcW w:w="1985" w:type="dxa"/>
          </w:tcPr>
          <w:p w:rsidR="00051AB5" w:rsidRPr="00C43600" w:rsidRDefault="00F76881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127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051AB5" w:rsidRPr="00C43600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051AB5" w:rsidRPr="00C43600" w:rsidRDefault="00051AB5" w:rsidP="0007713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 xml:space="preserve">Оформление классных уголков, уголков здоровья, уголков ПДД, профориентация. </w:t>
            </w:r>
          </w:p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051AB5" w:rsidRPr="00C43600" w:rsidRDefault="00F76881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Трудовые десанты по уборке пришкольной </w:t>
            </w: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тер</w:t>
            </w:r>
            <w:r w:rsidRPr="00C43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ритории.</w:t>
            </w:r>
          </w:p>
        </w:tc>
        <w:tc>
          <w:tcPr>
            <w:tcW w:w="1985" w:type="dxa"/>
          </w:tcPr>
          <w:p w:rsidR="00051AB5" w:rsidRPr="00C43600" w:rsidRDefault="00F76881" w:rsidP="00F7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</w:t>
            </w: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1AB5" w:rsidRPr="00C43600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051AB5" w:rsidRPr="00C43600" w:rsidRDefault="00051AB5" w:rsidP="0007713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3600">
              <w:rPr>
                <w:color w:val="000000"/>
                <w:sz w:val="28"/>
                <w:szCs w:val="28"/>
              </w:rPr>
              <w:t>Событийный дизайн – оформление пространства проведения конкретных школьных событий (праздников, творческих вечеров)</w:t>
            </w:r>
          </w:p>
        </w:tc>
        <w:tc>
          <w:tcPr>
            <w:tcW w:w="1985" w:type="dxa"/>
          </w:tcPr>
          <w:p w:rsidR="00051AB5" w:rsidRPr="00C43600" w:rsidRDefault="00F76881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</w:t>
            </w:r>
            <w:proofErr w:type="gramStart"/>
            <w:r w:rsidRPr="00C4360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, вожатая, педагог-организатор 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051AB5" w:rsidRPr="00C43600" w:rsidRDefault="00051AB5" w:rsidP="0007713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43600">
              <w:rPr>
                <w:color w:val="000000"/>
                <w:sz w:val="28"/>
                <w:szCs w:val="28"/>
              </w:rPr>
              <w:t>Оформление классов к школьным календарным событиям (День знаний, Новый год, День защитника Отечества,8 марта, День Победы.</w:t>
            </w:r>
            <w:proofErr w:type="gramEnd"/>
          </w:p>
          <w:p w:rsidR="00051AB5" w:rsidRPr="00C43600" w:rsidRDefault="00051AB5" w:rsidP="0007713E">
            <w:pPr>
              <w:tabs>
                <w:tab w:val="left" w:pos="495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051AB5" w:rsidRPr="00C43600" w:rsidRDefault="00F76881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C43600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051AB5" w:rsidRDefault="00051AB5" w:rsidP="000771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0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971D13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Default="00051AB5" w:rsidP="00636EEE">
            <w:pPr>
              <w:ind w:hanging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985" w:type="dxa"/>
          </w:tcPr>
          <w:p w:rsidR="00051AB5" w:rsidRPr="00D655B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76881" w:rsidTr="000B1363">
        <w:tc>
          <w:tcPr>
            <w:tcW w:w="822" w:type="dxa"/>
            <w:gridSpan w:val="2"/>
          </w:tcPr>
          <w:p w:rsidR="00F76881" w:rsidRPr="000B1363" w:rsidRDefault="00F76881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76881" w:rsidRPr="007E3019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76881" w:rsidRPr="002E447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F76881" w:rsidRPr="00D655BE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F76881" w:rsidRPr="00D655BE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F76881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76881" w:rsidRPr="00D655BE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81" w:rsidRPr="00D655BE" w:rsidRDefault="00F76881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985" w:type="dxa"/>
          </w:tcPr>
          <w:p w:rsidR="00051AB5" w:rsidRPr="00D655B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4C1B29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985" w:type="dxa"/>
          </w:tcPr>
          <w:p w:rsidR="00051AB5" w:rsidRPr="00D655B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985" w:type="dxa"/>
          </w:tcPr>
          <w:p w:rsidR="00051AB5" w:rsidRPr="00D655B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85" w:type="dxa"/>
          </w:tcPr>
          <w:p w:rsidR="00051AB5" w:rsidRPr="00AD674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51AB5" w:rsidTr="000B1363">
        <w:trPr>
          <w:trHeight w:val="1126"/>
        </w:trPr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985" w:type="dxa"/>
          </w:tcPr>
          <w:p w:rsidR="00051AB5" w:rsidRPr="00AD674E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51AB5" w:rsidTr="000B1363">
        <w:trPr>
          <w:trHeight w:val="595"/>
        </w:trPr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2D484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985" w:type="dxa"/>
          </w:tcPr>
          <w:p w:rsidR="00051AB5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0B136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FD7DF0" w:rsidRDefault="00051AB5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0B1363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51AB5" w:rsidRPr="00D655BE" w:rsidRDefault="00051AB5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051AB5" w:rsidRPr="00CA5EDA" w:rsidRDefault="00051AB5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985" w:type="dxa"/>
          </w:tcPr>
          <w:p w:rsidR="00051AB5" w:rsidRPr="00FC33FC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68" w:type="dxa"/>
          </w:tcPr>
          <w:p w:rsidR="00051AB5" w:rsidRPr="00FC33FC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985" w:type="dxa"/>
          </w:tcPr>
          <w:p w:rsidR="00051AB5" w:rsidRPr="00555FD2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D78E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руководители, педагоги</w:t>
            </w:r>
          </w:p>
        </w:tc>
      </w:tr>
      <w:tr w:rsidR="00051AB5" w:rsidTr="000B1363">
        <w:tc>
          <w:tcPr>
            <w:tcW w:w="822" w:type="dxa"/>
            <w:gridSpan w:val="2"/>
          </w:tcPr>
          <w:p w:rsidR="00051AB5" w:rsidRPr="000B1363" w:rsidRDefault="00051AB5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985" w:type="dxa"/>
          </w:tcPr>
          <w:p w:rsidR="00051AB5" w:rsidRPr="00555FD2" w:rsidRDefault="00F76881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051AB5" w:rsidRPr="001D78E6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268" w:type="dxa"/>
          </w:tcPr>
          <w:p w:rsidR="00051AB5" w:rsidRDefault="00051AB5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F458DE" w:rsidRDefault="008C63D0" w:rsidP="008C63D0">
            <w:pPr>
              <w:pStyle w:val="af2"/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 xml:space="preserve">Классный час «Горькая дата», посвященный  Дню памяти трагических событий 16 ноября 1996 года в </w:t>
            </w:r>
            <w:proofErr w:type="gramStart"/>
            <w:r w:rsidRPr="00F458DE">
              <w:rPr>
                <w:sz w:val="28"/>
                <w:szCs w:val="28"/>
              </w:rPr>
              <w:t>г</w:t>
            </w:r>
            <w:proofErr w:type="gramEnd"/>
            <w:r w:rsidRPr="00F458DE">
              <w:rPr>
                <w:sz w:val="28"/>
                <w:szCs w:val="28"/>
              </w:rPr>
              <w:t xml:space="preserve">. Каспийске 8-9 классы </w:t>
            </w:r>
          </w:p>
        </w:tc>
        <w:tc>
          <w:tcPr>
            <w:tcW w:w="1985" w:type="dxa"/>
          </w:tcPr>
          <w:p w:rsidR="008C63D0" w:rsidRPr="00F458DE" w:rsidRDefault="008C63D0" w:rsidP="008C63D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F458DE" w:rsidRDefault="008C63D0" w:rsidP="008C63D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ноября </w:t>
            </w:r>
          </w:p>
        </w:tc>
        <w:tc>
          <w:tcPr>
            <w:tcW w:w="2268" w:type="dxa"/>
          </w:tcPr>
          <w:p w:rsidR="008C63D0" w:rsidRPr="00F458DE" w:rsidRDefault="008C63D0" w:rsidP="008C63D0">
            <w:pPr>
              <w:pStyle w:val="af2"/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>Кл</w:t>
            </w:r>
            <w:proofErr w:type="gramStart"/>
            <w:r w:rsidRPr="00F458DE">
              <w:rPr>
                <w:sz w:val="28"/>
                <w:szCs w:val="28"/>
              </w:rPr>
              <w:t>.</w:t>
            </w:r>
            <w:proofErr w:type="gramEnd"/>
            <w:r w:rsidRPr="00F458DE">
              <w:rPr>
                <w:sz w:val="28"/>
                <w:szCs w:val="28"/>
              </w:rPr>
              <w:t xml:space="preserve"> </w:t>
            </w:r>
            <w:proofErr w:type="gramStart"/>
            <w:r w:rsidRPr="00F458DE">
              <w:rPr>
                <w:sz w:val="28"/>
                <w:szCs w:val="28"/>
              </w:rPr>
              <w:t>р</w:t>
            </w:r>
            <w:proofErr w:type="gramEnd"/>
            <w:r w:rsidRPr="00F458DE">
              <w:rPr>
                <w:sz w:val="28"/>
                <w:szCs w:val="28"/>
              </w:rPr>
              <w:t xml:space="preserve">уководители, воспитатели 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F458DE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D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траурном митинге «Эхо трагедии каспийских событий» </w:t>
            </w:r>
          </w:p>
        </w:tc>
        <w:tc>
          <w:tcPr>
            <w:tcW w:w="1985" w:type="dxa"/>
          </w:tcPr>
          <w:p w:rsidR="008C63D0" w:rsidRPr="00F458DE" w:rsidRDefault="008C63D0" w:rsidP="008C6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F458DE" w:rsidRDefault="008C63D0" w:rsidP="008C63D0">
            <w:pPr>
              <w:rPr>
                <w:sz w:val="28"/>
                <w:szCs w:val="28"/>
              </w:rPr>
            </w:pPr>
            <w:r w:rsidRPr="00F458D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ноября </w:t>
            </w:r>
          </w:p>
        </w:tc>
        <w:tc>
          <w:tcPr>
            <w:tcW w:w="2268" w:type="dxa"/>
          </w:tcPr>
          <w:p w:rsidR="008C63D0" w:rsidRPr="00F458DE" w:rsidRDefault="008C63D0" w:rsidP="008C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D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зам. директора по безопасности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985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1B1086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985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8C63D0" w:rsidRPr="003F5DD4" w:rsidRDefault="008C63D0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985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991D97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991D97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991D97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555FD2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учителя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555FD2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BC1314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555FD2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2268" w:type="dxa"/>
          </w:tcPr>
          <w:p w:rsidR="008C63D0" w:rsidRPr="003F5DD4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0B136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8C63D0" w:rsidRPr="001212CD" w:rsidRDefault="008C63D0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0B136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8C63D0" w:rsidRPr="00123D83" w:rsidRDefault="008C63D0" w:rsidP="0007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0B1363" w:rsidP="000B13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C63D0" w:rsidRPr="00123D83" w:rsidRDefault="008C63D0" w:rsidP="00077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 »</w:t>
            </w:r>
          </w:p>
        </w:tc>
        <w:tc>
          <w:tcPr>
            <w:tcW w:w="1985" w:type="dxa"/>
          </w:tcPr>
          <w:p w:rsidR="008C63D0" w:rsidRPr="00123D83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8C63D0" w:rsidRDefault="008C63D0" w:rsidP="0007713E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C63D0" w:rsidRDefault="008C63D0" w:rsidP="0007713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0B136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8C63D0" w:rsidRPr="001212CD" w:rsidRDefault="008C63D0" w:rsidP="00077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8C63D0" w:rsidP="000B1363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79" w:type="dxa"/>
          </w:tcPr>
          <w:p w:rsidR="008C63D0" w:rsidRPr="00D655BE" w:rsidRDefault="008C63D0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</w:tcPr>
          <w:p w:rsidR="008C63D0" w:rsidRPr="00D655BE" w:rsidRDefault="008C63D0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8C63D0" w:rsidRPr="00D655BE" w:rsidRDefault="008C63D0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8C63D0" w:rsidRPr="00D655BE" w:rsidRDefault="008C63D0" w:rsidP="000771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0B1363" w:rsidRDefault="009D5847" w:rsidP="000B136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Чистое сердце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имени «Чистое сердце»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079" w:type="dxa"/>
          </w:tcPr>
          <w:p w:rsidR="008C63D0" w:rsidRPr="00A41646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2268" w:type="dxa"/>
          </w:tcPr>
          <w:p w:rsidR="008C63D0" w:rsidRPr="00BE2F64" w:rsidRDefault="008C63D0" w:rsidP="00077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8C63D0" w:rsidRPr="00A41646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</w:tcPr>
          <w:p w:rsidR="008C63D0" w:rsidRPr="00A41646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63D0" w:rsidTr="000B1363"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8C63D0" w:rsidRPr="00B923A1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8C63D0" w:rsidTr="000B1363">
        <w:trPr>
          <w:trHeight w:val="1373"/>
        </w:trPr>
        <w:tc>
          <w:tcPr>
            <w:tcW w:w="822" w:type="dxa"/>
            <w:gridSpan w:val="2"/>
          </w:tcPr>
          <w:p w:rsidR="008C63D0" w:rsidRPr="009D5847" w:rsidRDefault="009D5847" w:rsidP="009D58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79" w:type="dxa"/>
          </w:tcPr>
          <w:p w:rsidR="008C63D0" w:rsidRPr="00A41646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985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268" w:type="dxa"/>
          </w:tcPr>
          <w:p w:rsidR="008C63D0" w:rsidRDefault="008C63D0" w:rsidP="0007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73D" w:rsidRDefault="00FF77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031D" w:rsidRPr="002D451C" w:rsidRDefault="00FB03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B031D" w:rsidRPr="002D451C" w:rsidSect="00983D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94" w:rsidRDefault="00306794" w:rsidP="00FF773D">
      <w:pPr>
        <w:spacing w:after="0" w:line="240" w:lineRule="auto"/>
      </w:pPr>
      <w:r>
        <w:separator/>
      </w:r>
    </w:p>
  </w:endnote>
  <w:endnote w:type="continuationSeparator" w:id="0">
    <w:p w:rsidR="00306794" w:rsidRDefault="00306794" w:rsidP="00FF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524"/>
      <w:docPartObj>
        <w:docPartGallery w:val="Page Numbers (Bottom of Page)"/>
        <w:docPartUnique/>
      </w:docPartObj>
    </w:sdtPr>
    <w:sdtContent>
      <w:p w:rsidR="00D20FE8" w:rsidRDefault="00D20FE8">
        <w:pPr>
          <w:pStyle w:val="aa"/>
          <w:jc w:val="right"/>
        </w:pPr>
        <w:r w:rsidRPr="002A3C6E">
          <w:rPr>
            <w:color w:val="000000" w:themeColor="text1"/>
          </w:rPr>
          <w:fldChar w:fldCharType="begin"/>
        </w:r>
        <w:r w:rsidRPr="002A3C6E">
          <w:rPr>
            <w:color w:val="000000" w:themeColor="text1"/>
          </w:rPr>
          <w:instrText xml:space="preserve"> PAGE   \* MERGEFORMAT </w:instrText>
        </w:r>
        <w:r w:rsidRPr="002A3C6E">
          <w:rPr>
            <w:color w:val="000000" w:themeColor="text1"/>
          </w:rPr>
          <w:fldChar w:fldCharType="separate"/>
        </w:r>
        <w:r w:rsidR="00D1351A">
          <w:rPr>
            <w:noProof/>
            <w:color w:val="000000" w:themeColor="text1"/>
          </w:rPr>
          <w:t>3</w:t>
        </w:r>
        <w:r w:rsidRPr="002A3C6E">
          <w:rPr>
            <w:color w:val="000000" w:themeColor="text1"/>
          </w:rPr>
          <w:fldChar w:fldCharType="end"/>
        </w:r>
      </w:p>
    </w:sdtContent>
  </w:sdt>
  <w:p w:rsidR="00D20FE8" w:rsidRDefault="00D20F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94" w:rsidRDefault="00306794" w:rsidP="00FF773D">
      <w:pPr>
        <w:spacing w:after="0" w:line="240" w:lineRule="auto"/>
      </w:pPr>
      <w:r>
        <w:separator/>
      </w:r>
    </w:p>
  </w:footnote>
  <w:footnote w:type="continuationSeparator" w:id="0">
    <w:p w:rsidR="00306794" w:rsidRDefault="00306794" w:rsidP="00FF7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135"/>
    <w:multiLevelType w:val="multilevel"/>
    <w:tmpl w:val="9A26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3699A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E345E"/>
    <w:multiLevelType w:val="multilevel"/>
    <w:tmpl w:val="84B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6582E"/>
    <w:multiLevelType w:val="multilevel"/>
    <w:tmpl w:val="6F1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82934"/>
    <w:multiLevelType w:val="multilevel"/>
    <w:tmpl w:val="B37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E0FCA"/>
    <w:multiLevelType w:val="multilevel"/>
    <w:tmpl w:val="CD9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77C08"/>
    <w:multiLevelType w:val="multilevel"/>
    <w:tmpl w:val="27F8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193FDE"/>
    <w:multiLevelType w:val="multilevel"/>
    <w:tmpl w:val="D85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D83EC4"/>
    <w:multiLevelType w:val="hybridMultilevel"/>
    <w:tmpl w:val="5866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F7144"/>
    <w:multiLevelType w:val="multilevel"/>
    <w:tmpl w:val="398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87CB4"/>
    <w:multiLevelType w:val="multilevel"/>
    <w:tmpl w:val="BC6E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97109"/>
    <w:multiLevelType w:val="multilevel"/>
    <w:tmpl w:val="861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C2BA9"/>
    <w:multiLevelType w:val="multilevel"/>
    <w:tmpl w:val="634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53D43"/>
    <w:multiLevelType w:val="multilevel"/>
    <w:tmpl w:val="E58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156AB"/>
    <w:multiLevelType w:val="multilevel"/>
    <w:tmpl w:val="B48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  <w:i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0F1CEA"/>
    <w:multiLevelType w:val="multilevel"/>
    <w:tmpl w:val="DCBC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1A3BD5"/>
    <w:multiLevelType w:val="multilevel"/>
    <w:tmpl w:val="3250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964889"/>
    <w:multiLevelType w:val="multilevel"/>
    <w:tmpl w:val="FFC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F30E24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41A41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285B8D"/>
    <w:multiLevelType w:val="hybridMultilevel"/>
    <w:tmpl w:val="D69EE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3A7A11"/>
    <w:multiLevelType w:val="multilevel"/>
    <w:tmpl w:val="7B6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780048"/>
    <w:multiLevelType w:val="multilevel"/>
    <w:tmpl w:val="04B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EF3170"/>
    <w:multiLevelType w:val="multilevel"/>
    <w:tmpl w:val="B69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454E73"/>
    <w:multiLevelType w:val="hybridMultilevel"/>
    <w:tmpl w:val="AB5A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9E5FBA"/>
    <w:multiLevelType w:val="multilevel"/>
    <w:tmpl w:val="459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44184D"/>
    <w:multiLevelType w:val="multilevel"/>
    <w:tmpl w:val="0EFE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5F7C75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175407"/>
    <w:multiLevelType w:val="hybridMultilevel"/>
    <w:tmpl w:val="5866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84100D"/>
    <w:multiLevelType w:val="multilevel"/>
    <w:tmpl w:val="DA3C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E94100"/>
    <w:multiLevelType w:val="multilevel"/>
    <w:tmpl w:val="AE1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23506B"/>
    <w:multiLevelType w:val="multilevel"/>
    <w:tmpl w:val="B91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3A027F"/>
    <w:multiLevelType w:val="hybridMultilevel"/>
    <w:tmpl w:val="242A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02622C"/>
    <w:multiLevelType w:val="multilevel"/>
    <w:tmpl w:val="0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154B65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171F1C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B15C39"/>
    <w:multiLevelType w:val="multilevel"/>
    <w:tmpl w:val="830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6A5F2B"/>
    <w:multiLevelType w:val="multilevel"/>
    <w:tmpl w:val="848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897B5B"/>
    <w:multiLevelType w:val="multilevel"/>
    <w:tmpl w:val="3D3E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371405"/>
    <w:multiLevelType w:val="hybridMultilevel"/>
    <w:tmpl w:val="4A0A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2F72BC"/>
    <w:multiLevelType w:val="hybridMultilevel"/>
    <w:tmpl w:val="B1F247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11431E9"/>
    <w:multiLevelType w:val="multilevel"/>
    <w:tmpl w:val="D540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DA1C9F"/>
    <w:multiLevelType w:val="multilevel"/>
    <w:tmpl w:val="493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0A1994"/>
    <w:multiLevelType w:val="multilevel"/>
    <w:tmpl w:val="D0C8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51F5123"/>
    <w:multiLevelType w:val="multilevel"/>
    <w:tmpl w:val="C0E4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983ED1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B201F5"/>
    <w:multiLevelType w:val="multilevel"/>
    <w:tmpl w:val="A62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89C30DD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9D80857"/>
    <w:multiLevelType w:val="multilevel"/>
    <w:tmpl w:val="5B4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C63149A"/>
    <w:multiLevelType w:val="multilevel"/>
    <w:tmpl w:val="22D2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F102A71"/>
    <w:multiLevelType w:val="multilevel"/>
    <w:tmpl w:val="C9D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F6C064C"/>
    <w:multiLevelType w:val="multilevel"/>
    <w:tmpl w:val="A26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2062B9"/>
    <w:multiLevelType w:val="hybridMultilevel"/>
    <w:tmpl w:val="3AB6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133EA8"/>
    <w:multiLevelType w:val="multilevel"/>
    <w:tmpl w:val="0A2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62E47AE"/>
    <w:multiLevelType w:val="multilevel"/>
    <w:tmpl w:val="452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700317D"/>
    <w:multiLevelType w:val="hybridMultilevel"/>
    <w:tmpl w:val="AF00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A32BCE"/>
    <w:multiLevelType w:val="hybridMultilevel"/>
    <w:tmpl w:val="7FCE74D8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7">
    <w:nsid w:val="6BDC30CE"/>
    <w:multiLevelType w:val="multilevel"/>
    <w:tmpl w:val="049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BEE533A"/>
    <w:multiLevelType w:val="multilevel"/>
    <w:tmpl w:val="DD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EDE7A0B"/>
    <w:multiLevelType w:val="multilevel"/>
    <w:tmpl w:val="9B2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234165E"/>
    <w:multiLevelType w:val="multilevel"/>
    <w:tmpl w:val="7F3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3BD5EE8"/>
    <w:multiLevelType w:val="multilevel"/>
    <w:tmpl w:val="886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5162A2B"/>
    <w:multiLevelType w:val="multilevel"/>
    <w:tmpl w:val="C5A4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FB65A9"/>
    <w:multiLevelType w:val="hybridMultilevel"/>
    <w:tmpl w:val="222E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9A13F7"/>
    <w:multiLevelType w:val="multilevel"/>
    <w:tmpl w:val="426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F26251"/>
    <w:multiLevelType w:val="multilevel"/>
    <w:tmpl w:val="FC6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A6A0C40"/>
    <w:multiLevelType w:val="multilevel"/>
    <w:tmpl w:val="445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B0F3E6F"/>
    <w:multiLevelType w:val="multilevel"/>
    <w:tmpl w:val="EB0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EC766F2"/>
    <w:multiLevelType w:val="multilevel"/>
    <w:tmpl w:val="358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9"/>
  </w:num>
  <w:num w:numId="3">
    <w:abstractNumId w:val="2"/>
  </w:num>
  <w:num w:numId="4">
    <w:abstractNumId w:val="65"/>
  </w:num>
  <w:num w:numId="5">
    <w:abstractNumId w:val="22"/>
  </w:num>
  <w:num w:numId="6">
    <w:abstractNumId w:val="33"/>
  </w:num>
  <w:num w:numId="7">
    <w:abstractNumId w:val="12"/>
  </w:num>
  <w:num w:numId="8">
    <w:abstractNumId w:val="31"/>
  </w:num>
  <w:num w:numId="9">
    <w:abstractNumId w:val="23"/>
  </w:num>
  <w:num w:numId="10">
    <w:abstractNumId w:val="57"/>
  </w:num>
  <w:num w:numId="11">
    <w:abstractNumId w:val="50"/>
  </w:num>
  <w:num w:numId="12">
    <w:abstractNumId w:val="59"/>
  </w:num>
  <w:num w:numId="13">
    <w:abstractNumId w:val="38"/>
  </w:num>
  <w:num w:numId="14">
    <w:abstractNumId w:val="7"/>
  </w:num>
  <w:num w:numId="15">
    <w:abstractNumId w:val="41"/>
  </w:num>
  <w:num w:numId="16">
    <w:abstractNumId w:val="42"/>
  </w:num>
  <w:num w:numId="17">
    <w:abstractNumId w:val="4"/>
  </w:num>
  <w:num w:numId="18">
    <w:abstractNumId w:val="5"/>
  </w:num>
  <w:num w:numId="19">
    <w:abstractNumId w:val="60"/>
  </w:num>
  <w:num w:numId="20">
    <w:abstractNumId w:val="36"/>
  </w:num>
  <w:num w:numId="21">
    <w:abstractNumId w:val="37"/>
  </w:num>
  <w:num w:numId="22">
    <w:abstractNumId w:val="10"/>
  </w:num>
  <w:num w:numId="23">
    <w:abstractNumId w:val="16"/>
  </w:num>
  <w:num w:numId="24">
    <w:abstractNumId w:val="66"/>
  </w:num>
  <w:num w:numId="25">
    <w:abstractNumId w:val="68"/>
  </w:num>
  <w:num w:numId="26">
    <w:abstractNumId w:val="26"/>
  </w:num>
  <w:num w:numId="27">
    <w:abstractNumId w:val="64"/>
  </w:num>
  <w:num w:numId="28">
    <w:abstractNumId w:val="61"/>
  </w:num>
  <w:num w:numId="29">
    <w:abstractNumId w:val="11"/>
  </w:num>
  <w:num w:numId="30">
    <w:abstractNumId w:val="13"/>
  </w:num>
  <w:num w:numId="31">
    <w:abstractNumId w:val="17"/>
  </w:num>
  <w:num w:numId="32">
    <w:abstractNumId w:val="44"/>
  </w:num>
  <w:num w:numId="33">
    <w:abstractNumId w:val="67"/>
  </w:num>
  <w:num w:numId="34">
    <w:abstractNumId w:val="46"/>
  </w:num>
  <w:num w:numId="35">
    <w:abstractNumId w:val="3"/>
  </w:num>
  <w:num w:numId="36">
    <w:abstractNumId w:val="51"/>
  </w:num>
  <w:num w:numId="37">
    <w:abstractNumId w:val="25"/>
  </w:num>
  <w:num w:numId="38">
    <w:abstractNumId w:val="27"/>
  </w:num>
  <w:num w:numId="39">
    <w:abstractNumId w:val="1"/>
  </w:num>
  <w:num w:numId="40">
    <w:abstractNumId w:val="47"/>
  </w:num>
  <w:num w:numId="41">
    <w:abstractNumId w:val="45"/>
  </w:num>
  <w:num w:numId="42">
    <w:abstractNumId w:val="14"/>
  </w:num>
  <w:num w:numId="43">
    <w:abstractNumId w:val="15"/>
  </w:num>
  <w:num w:numId="44">
    <w:abstractNumId w:val="62"/>
  </w:num>
  <w:num w:numId="45">
    <w:abstractNumId w:val="53"/>
  </w:num>
  <w:num w:numId="46">
    <w:abstractNumId w:val="43"/>
  </w:num>
  <w:num w:numId="47">
    <w:abstractNumId w:val="6"/>
  </w:num>
  <w:num w:numId="48">
    <w:abstractNumId w:val="9"/>
  </w:num>
  <w:num w:numId="49">
    <w:abstractNumId w:val="21"/>
  </w:num>
  <w:num w:numId="50">
    <w:abstractNumId w:val="48"/>
  </w:num>
  <w:num w:numId="51">
    <w:abstractNumId w:val="0"/>
  </w:num>
  <w:num w:numId="52">
    <w:abstractNumId w:val="34"/>
  </w:num>
  <w:num w:numId="53">
    <w:abstractNumId w:val="29"/>
  </w:num>
  <w:num w:numId="54">
    <w:abstractNumId w:val="18"/>
  </w:num>
  <w:num w:numId="55">
    <w:abstractNumId w:val="35"/>
  </w:num>
  <w:num w:numId="56">
    <w:abstractNumId w:val="58"/>
  </w:num>
  <w:num w:numId="57">
    <w:abstractNumId w:val="19"/>
  </w:num>
  <w:num w:numId="58">
    <w:abstractNumId w:val="54"/>
  </w:num>
  <w:num w:numId="59">
    <w:abstractNumId w:val="40"/>
  </w:num>
  <w:num w:numId="60">
    <w:abstractNumId w:val="63"/>
  </w:num>
  <w:num w:numId="61">
    <w:abstractNumId w:val="56"/>
  </w:num>
  <w:num w:numId="62">
    <w:abstractNumId w:val="32"/>
  </w:num>
  <w:num w:numId="63">
    <w:abstractNumId w:val="55"/>
  </w:num>
  <w:num w:numId="64">
    <w:abstractNumId w:val="24"/>
  </w:num>
  <w:num w:numId="65">
    <w:abstractNumId w:val="52"/>
  </w:num>
  <w:num w:numId="66">
    <w:abstractNumId w:val="20"/>
  </w:num>
  <w:num w:numId="67">
    <w:abstractNumId w:val="39"/>
  </w:num>
  <w:num w:numId="68">
    <w:abstractNumId w:val="8"/>
  </w:num>
  <w:num w:numId="69">
    <w:abstractNumId w:val="28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31D"/>
    <w:rsid w:val="00035952"/>
    <w:rsid w:val="00036124"/>
    <w:rsid w:val="00051AB5"/>
    <w:rsid w:val="0007713E"/>
    <w:rsid w:val="000B1363"/>
    <w:rsid w:val="00132572"/>
    <w:rsid w:val="00166DCD"/>
    <w:rsid w:val="00184939"/>
    <w:rsid w:val="001849C3"/>
    <w:rsid w:val="001D096E"/>
    <w:rsid w:val="001D3DED"/>
    <w:rsid w:val="002834C7"/>
    <w:rsid w:val="002A3C6E"/>
    <w:rsid w:val="002D451C"/>
    <w:rsid w:val="00306794"/>
    <w:rsid w:val="003C1C89"/>
    <w:rsid w:val="00434D69"/>
    <w:rsid w:val="0048102C"/>
    <w:rsid w:val="004A0A83"/>
    <w:rsid w:val="004B5E72"/>
    <w:rsid w:val="004C496E"/>
    <w:rsid w:val="004D5B79"/>
    <w:rsid w:val="00553F79"/>
    <w:rsid w:val="005638A0"/>
    <w:rsid w:val="005B7BE8"/>
    <w:rsid w:val="00636EEE"/>
    <w:rsid w:val="00696D61"/>
    <w:rsid w:val="006C6676"/>
    <w:rsid w:val="006F1C4A"/>
    <w:rsid w:val="0074197C"/>
    <w:rsid w:val="007654F8"/>
    <w:rsid w:val="007F0371"/>
    <w:rsid w:val="007F2E8D"/>
    <w:rsid w:val="007F4DD8"/>
    <w:rsid w:val="00835990"/>
    <w:rsid w:val="00866EE0"/>
    <w:rsid w:val="008C63D0"/>
    <w:rsid w:val="009140A6"/>
    <w:rsid w:val="00983D48"/>
    <w:rsid w:val="009A6EE5"/>
    <w:rsid w:val="009B207A"/>
    <w:rsid w:val="009B61B3"/>
    <w:rsid w:val="009C09C9"/>
    <w:rsid w:val="009D5847"/>
    <w:rsid w:val="00A0055F"/>
    <w:rsid w:val="00A415FB"/>
    <w:rsid w:val="00B13970"/>
    <w:rsid w:val="00B165F0"/>
    <w:rsid w:val="00B36797"/>
    <w:rsid w:val="00B5686E"/>
    <w:rsid w:val="00B81CC4"/>
    <w:rsid w:val="00BC1314"/>
    <w:rsid w:val="00C43600"/>
    <w:rsid w:val="00C60A4E"/>
    <w:rsid w:val="00D1351A"/>
    <w:rsid w:val="00D20FE8"/>
    <w:rsid w:val="00E62D3B"/>
    <w:rsid w:val="00EF124A"/>
    <w:rsid w:val="00F731B5"/>
    <w:rsid w:val="00F76881"/>
    <w:rsid w:val="00F7741C"/>
    <w:rsid w:val="00FB031D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E5"/>
  </w:style>
  <w:style w:type="paragraph" w:styleId="1">
    <w:name w:val="heading 1"/>
    <w:basedOn w:val="a"/>
    <w:next w:val="a"/>
    <w:link w:val="10"/>
    <w:uiPriority w:val="9"/>
    <w:qFormat/>
    <w:rsid w:val="00983D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3D4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3D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3D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3D48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3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3D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3D48"/>
    <w:rPr>
      <w:rFonts w:ascii="Cambria" w:eastAsia="Times New Roman" w:hAnsi="Cambria" w:cs="Times New Roman"/>
    </w:rPr>
  </w:style>
  <w:style w:type="paragraph" w:styleId="a3">
    <w:name w:val="Normal (Web)"/>
    <w:basedOn w:val="a"/>
    <w:uiPriority w:val="99"/>
    <w:unhideWhenUsed/>
    <w:rsid w:val="00F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31D"/>
    <w:rPr>
      <w:b/>
      <w:bCs/>
    </w:rPr>
  </w:style>
  <w:style w:type="character" w:styleId="a5">
    <w:name w:val="Emphasis"/>
    <w:basedOn w:val="a0"/>
    <w:qFormat/>
    <w:rsid w:val="00FB031D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FB031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B03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036124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qFormat/>
    <w:locked/>
    <w:rsid w:val="00983D48"/>
  </w:style>
  <w:style w:type="paragraph" w:styleId="a8">
    <w:name w:val="header"/>
    <w:basedOn w:val="a"/>
    <w:link w:val="a9"/>
    <w:uiPriority w:val="99"/>
    <w:unhideWhenUsed/>
    <w:rsid w:val="00FF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773D"/>
  </w:style>
  <w:style w:type="paragraph" w:styleId="aa">
    <w:name w:val="footer"/>
    <w:basedOn w:val="a"/>
    <w:link w:val="ab"/>
    <w:uiPriority w:val="99"/>
    <w:unhideWhenUsed/>
    <w:rsid w:val="00FF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773D"/>
  </w:style>
  <w:style w:type="table" w:styleId="ac">
    <w:name w:val="Table Grid"/>
    <w:basedOn w:val="a1"/>
    <w:uiPriority w:val="39"/>
    <w:rsid w:val="003C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unhideWhenUsed/>
    <w:rsid w:val="0098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983D48"/>
    <w:rPr>
      <w:rFonts w:ascii="Segoe UI" w:hAnsi="Segoe UI" w:cs="Segoe UI"/>
      <w:sz w:val="18"/>
      <w:szCs w:val="18"/>
    </w:rPr>
  </w:style>
  <w:style w:type="paragraph" w:customStyle="1" w:styleId="aleft">
    <w:name w:val="aleft"/>
    <w:basedOn w:val="a"/>
    <w:rsid w:val="00983D4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3D4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983D48"/>
    <w:rPr>
      <w:color w:val="0000FF"/>
      <w:u w:val="single"/>
    </w:rPr>
  </w:style>
  <w:style w:type="character" w:styleId="af0">
    <w:name w:val="FollowedHyperlink"/>
    <w:rsid w:val="00983D48"/>
    <w:rPr>
      <w:color w:val="0000FF"/>
      <w:u w:val="single"/>
    </w:rPr>
  </w:style>
  <w:style w:type="character" w:styleId="HTML1">
    <w:name w:val="HTML Cite"/>
    <w:rsid w:val="00983D48"/>
    <w:rPr>
      <w:i/>
      <w:iCs/>
    </w:rPr>
  </w:style>
  <w:style w:type="paragraph" w:customStyle="1" w:styleId="clear">
    <w:name w:val="clear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3D4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3D4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3D4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3D4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3D4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3D4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3D4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3D4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3D4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3D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3D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3D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3D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98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3D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98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3D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102</Pages>
  <Words>15220</Words>
  <Characters>86757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WINDOWS-7-1020</cp:lastModifiedBy>
  <cp:revision>2</cp:revision>
  <cp:lastPrinted>2021-08-30T10:07:00Z</cp:lastPrinted>
  <dcterms:created xsi:type="dcterms:W3CDTF">2021-08-30T10:24:00Z</dcterms:created>
  <dcterms:modified xsi:type="dcterms:W3CDTF">2021-08-30T10:24:00Z</dcterms:modified>
</cp:coreProperties>
</file>